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8E" w:rsidRPr="00B17A8E" w:rsidRDefault="00B17A8E" w:rsidP="00B17A8E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203B52"/>
          <w:lang w:eastAsia="ru-RU"/>
        </w:rPr>
      </w:pPr>
      <w:r w:rsidRPr="00B17A8E">
        <w:rPr>
          <w:rFonts w:ascii="Arial" w:eastAsia="Times New Roman" w:hAnsi="Arial" w:cs="Arial"/>
          <w:color w:val="203B52"/>
          <w:lang w:eastAsia="ru-RU"/>
        </w:rPr>
        <w:t>Информация об итогах независимой оценки деятельности медицинских организаций (Каменская МРБ, Белинская, Башмаковская, Тамалинская РБ)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В исполнение Указа Президента РФ от 07.05.2012г. №597, принятых в целях его реализации нормативно-правовых документов Правительства РФ, Министерства здравоохранения и министерства труда и социальной защиты РФ, в соответствии с критериями, рекомендованными Министерством здравоохранения РФ, членами общественного Совета по здравоохранению Пензенской области при Министерстве здравоохранения Пензенской области в ноябре 2014 г. проводилась работа по изучению деятельности Каменской МРБ, Белинской, Башмаковской, Тамалинской РБ).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Деятельность оценивалась по основным четырем направлениям:</w:t>
      </w:r>
    </w:p>
    <w:p w:rsidR="00B17A8E" w:rsidRPr="00B17A8E" w:rsidRDefault="00B17A8E" w:rsidP="00B17A8E">
      <w:pPr>
        <w:numPr>
          <w:ilvl w:val="0"/>
          <w:numId w:val="1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открытость и доступность;</w:t>
      </w:r>
    </w:p>
    <w:p w:rsidR="00B17A8E" w:rsidRPr="00B17A8E" w:rsidRDefault="00B17A8E" w:rsidP="00B17A8E">
      <w:pPr>
        <w:numPr>
          <w:ilvl w:val="0"/>
          <w:numId w:val="1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комфортность условий предоставления услуг;</w:t>
      </w:r>
    </w:p>
    <w:p w:rsidR="00B17A8E" w:rsidRPr="00B17A8E" w:rsidRDefault="00B17A8E" w:rsidP="00B17A8E">
      <w:pPr>
        <w:numPr>
          <w:ilvl w:val="0"/>
          <w:numId w:val="1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внешнее благоустройство;</w:t>
      </w:r>
    </w:p>
    <w:p w:rsidR="00B17A8E" w:rsidRPr="00B17A8E" w:rsidRDefault="00B17A8E" w:rsidP="00B17A8E">
      <w:pPr>
        <w:numPr>
          <w:ilvl w:val="0"/>
          <w:numId w:val="1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доброжелательность медицинского персонала медицинской организации.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Оценка проводилась на основе анализа:</w:t>
      </w:r>
    </w:p>
    <w:p w:rsidR="00B17A8E" w:rsidRPr="00B17A8E" w:rsidRDefault="00B17A8E" w:rsidP="00B17A8E">
      <w:pPr>
        <w:numPr>
          <w:ilvl w:val="0"/>
          <w:numId w:val="2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результатов анкетирования пациентов;</w:t>
      </w:r>
    </w:p>
    <w:p w:rsidR="00B17A8E" w:rsidRPr="00B17A8E" w:rsidRDefault="00B17A8E" w:rsidP="00B17A8E">
      <w:pPr>
        <w:numPr>
          <w:ilvl w:val="0"/>
          <w:numId w:val="2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оценки сайтов медицинской организации членами общественного Совета;</w:t>
      </w:r>
    </w:p>
    <w:p w:rsidR="00B17A8E" w:rsidRPr="00B17A8E" w:rsidRDefault="00B17A8E" w:rsidP="00B17A8E">
      <w:pPr>
        <w:numPr>
          <w:ilvl w:val="0"/>
          <w:numId w:val="2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изучения деятельности  МО членами общественного совета непосредственно на местах;</w:t>
      </w:r>
    </w:p>
    <w:p w:rsidR="00B17A8E" w:rsidRPr="00B17A8E" w:rsidRDefault="00B17A8E" w:rsidP="00B17A8E">
      <w:pPr>
        <w:numPr>
          <w:ilvl w:val="0"/>
          <w:numId w:val="2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контрольных обращений членов общественного Совета в МО с целью записи на прием к врачу.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Вся деятельность оценивалась в баллах.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В результате сложился рейтинг МО следующим образом: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9"/>
        <w:gridCol w:w="1231"/>
        <w:gridCol w:w="1137"/>
        <w:gridCol w:w="601"/>
        <w:gridCol w:w="1246"/>
        <w:gridCol w:w="1384"/>
        <w:gridCol w:w="596"/>
        <w:gridCol w:w="1141"/>
        <w:gridCol w:w="720"/>
      </w:tblGrid>
      <w:tr w:rsidR="00B17A8E" w:rsidRPr="00B17A8E" w:rsidTr="00B17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Наименование медицинской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Оценка качества работы амбулатории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Оценка качества работы стационара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Оценка сайта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Рейтинг на сайте www.bus.gov.ru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Оценка условий предоставления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Общая 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Оценка в % к максимальной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Ранговое место</w:t>
            </w:r>
          </w:p>
        </w:tc>
      </w:tr>
      <w:tr w:rsidR="00B17A8E" w:rsidRPr="00B17A8E" w:rsidTr="00B17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Возможная максимальная 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 </w:t>
            </w:r>
          </w:p>
        </w:tc>
      </w:tr>
      <w:tr w:rsidR="00B17A8E" w:rsidRPr="00B17A8E" w:rsidTr="00B17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Каменская МРБ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58,53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59,4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67,5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230,63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84,57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1</w:t>
            </w:r>
          </w:p>
        </w:tc>
      </w:tr>
      <w:tr w:rsidR="00B17A8E" w:rsidRPr="00B17A8E" w:rsidTr="00B17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Башмаковская РБ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48,2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58,32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206,52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75,93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4</w:t>
            </w:r>
          </w:p>
        </w:tc>
      </w:tr>
      <w:tr w:rsidR="00B17A8E" w:rsidRPr="00B17A8E" w:rsidTr="00B17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Белинская РБ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49,28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55,95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208,23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76,56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3</w:t>
            </w:r>
          </w:p>
        </w:tc>
      </w:tr>
      <w:tr w:rsidR="00B17A8E" w:rsidRPr="00B17A8E" w:rsidTr="00B17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Тамалинская РБ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59,81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64,58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219,39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80,66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8E" w:rsidRPr="00B17A8E" w:rsidRDefault="00B17A8E" w:rsidP="00B17A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</w:pPr>
            <w:r w:rsidRPr="00B17A8E">
              <w:rPr>
                <w:rFonts w:ascii="Arial" w:eastAsia="Times New Roman" w:hAnsi="Arial" w:cs="Arial"/>
                <w:color w:val="555555"/>
                <w:sz w:val="13"/>
                <w:szCs w:val="13"/>
                <w:lang w:eastAsia="ru-RU"/>
              </w:rPr>
              <w:t>2</w:t>
            </w:r>
          </w:p>
        </w:tc>
      </w:tr>
    </w:tbl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В  Каменском районе функционируют 2 взрослые, 1 детская поликлиника, 1 женская консультация в структуре поликлиники №2, отделение скорой медицинской помощи, дневной и круглосуточный стационары, 8 врачебных амбулаторий, 29 ФAПов. Отмечается дефицит врачебных кадров: не укомплектована ставка  кардиолога,  нет врачей на 3 из 8 амбулаторий, на 4 ФAПах  из 29 нет фельдшеров, акушерок. Из 18 врачебных участков не укомплектованы врачами 4.Имеется лишь одна ставка эндокринолога на 4 района.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В поликлинике достаточно информации для посетителей, организована запись на прием непосредственно в регистратуре, по телефону, по электронной почте, в кабинете врача (на повторный прием), через интернет.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В вестибюле поликлиники имеется инфомат и компьютер, через которые с помощью специалиста можно записаться на прием к врачу. Действует справочная служба. На дату проверки имелась возможность записаться на прием к врачам через интернет на ближайшие 2-3 дня.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Разделены потоки приема пациентов по страховым полисам и на платной основе (в разных помещениях).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Помещения поликлиники отремонтированы, хорошо освещены, имеется достаточно мест  для сидения в ожидании врача. Созданы надлежащие условия в дневном и круглосуточном стационарах.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Хорошие условия для пациентов созданы в поликлинике и стационарах  Тамалинской  РБ (проведен хороший ремонт, в отдельных палатах имеются санузлы с душевыми), более 95 процентов опрошенных пациентов  готовы рекомендовать свою больницу для получения медицинской помощи.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Пандус при входе в поликлинику Башмаковской РБ отремонтирован, оборудован поручнями. Имеется лифт для подъема на второй этаж.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В надлежащем состоянии содержатся территории всех четырех  медицинских организаций .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В амбулаторно-поликлиническом отделении ГБУЗ «Башмаковская РБ» имеется расписание работы врачей, на дверях кабинетов таблички с Ф. И. О. врача, на стендах имеется информация о порядке приема врачами узких специальностей, предоставляемых платных услугах, контактные телефоны Министерства здравоохранения Пензенской области, ТФОМС, страховой компании МАКС-М, вышестоящих и/или контролирующих организаций.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Абсолютное большинство опрошенных пациентов проверенных медицинских организаций отмечают соблюдение определенных программой госгарантий сроков  приема врачами, сроков  госпитализации,  проведения диагностических исследований, более 90 процентов  на хорошо и отлично оценивают вежливость, внимательность, компетентность медицинских работников.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В то же время в Белинской  РБ терапевтическое, а особенно хирургическое отделения требуют ремонта: потолки и стены почерневшие, на полах рваный линолеум.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lastRenderedPageBreak/>
        <w:t>В стационарном отделении затруднен прием санитарно-гигиенических процедур из-за отсутствия ремонта в санузлах.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Туалет в Башмаковской детской консультации отремонтирован, но раковины нет. Условий для приема санитарно – гигиенических процедур нет.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Пациенты Башмаковской РБ  жалуются на нехватку врачей (побольше терапевтов и узких специалистов, нет ЛОР-врача), низкое качество питьевой воды (питьевая вода ужасна), просят уменьшить очереди в поликлинике (нужно больше врачей и развивать электронную запись), больше вежливости, внимания и сочувствия к пациентам со стороны медицинского персонала; сделать ремонт в терапевтическом отделении, заменить окна (окна не открываются, нет свежего воздуха),  обустроить игровую комнату в детском отделении, заменить старую  мебель в  стационаре (кровати, тумбочки).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В беседах с пациентами стационара Белинской РБ также высказаны жалобы на отсутствие ремонта в палатах и санитарных комнатах.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Пациенты Каменской МРБ отмечают  большую очередь на госпитализацию в дневной стационар, на прохождение УЗИ исследований (более месяца), массаж, не всегда соблюдается время приема пациентов по предварительной записи, имеют место случаи утраты амбулаторных карт, иногда при госпитализации в дневной стационар требуют приносить с собой физраствор, требуют оплаты анализов, входящих в стандарт лечения (гормоны при гипотериозе). Не созданы надлежащие условия в детском отделении нет детского  ЛОР врача.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В поликлинике Белинской РБ отсутствует информация о сроках предоставления медицинской помощи. Ни на сайте, ни на стендах нет информации о проводимой всеобщей диспансеризации.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На дверях кабинетов Башмаковской и Каменской больниц отсутствуют таблицы с указанием ФИО  и специальности врача.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В детской поликлинике Каменской МРБ отсутствует карта-схема распределения территории на врачебные педиатрические участки.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В Башмаковской РБ также отсутствует информация о распределении домов по участкам, график приема врачей отделения платных услуг, нет поэтажного плана расположения кабинетов внутри здания,  указателей на месторасположение гардероба, туалета.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У медицинского персонала нет  бейджиков.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По результатам анкетирования только половина опрошенных пациентов Башмаковской поликлиники  полностью удовлетворены условиями ожидания приема врача в очереди  и посещением медицинской организации, только 58 % полностью удовлетворены питанием в стационаре,  а  среди пациентов стационара Белинской РБ полностью удовлетворенных условиями оказания медицинской помощи всего лишь  14 процентов.  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Около 45 процентов  пациентов стационара  Каменской МРБ  указали, что у них возникла необходимость приобретать лекарственные средства за свой счет в качестве лучшей альтернативы, а более 10 процентов оплачивали дополнительные диагностические исследования.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В отделении скорой помощи функционирует централизованный диспетчерский пункт на 4 района. Вызовы обслуживаются своевременно, но имеются сложности с санитарным транспортом: из 7 автомашин – неисправны 3.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В информировании пациентов об оказываемых услугах большое значение имеют сайты организаций в сети Интернет. По рекомендуемым критериям сайт ГБУЗ «Каменская МРБ» оценен в 43 балла из 62 (69,4%). Сайт Каменской МРБ по сравнению с другими государственными медицинским организациями Пензенской области в наибольшей степени соответствует рекомендациям Минздрава РФ, утвержденным приказом  от 31.10.2013 года № 810а. В отличие от сайтов других  больниц сайт содержит ссылки на такие важные информресурсы, как сайты Минздрава РФ, Минздрава Пензенской области, администрации Каменского района, указаны адреса и телефоны контролирующих организаций,  на сайте размещены такие важные документы, как Федеральные законы от 21.11.2011 №323-ФЗ «Об охране здоровья граждан в Российской Федерации и  от 29.11.2010 № 326 –ФЗ « Об обязательном медицинском страховании в Российской Федерации» Важно то, что  19.12.2013 главным врачом больницы издан приказ 186 « Об организации работы государственного бюджетного учреждения здравоохранения «Каменская центральная районная больница» в соответствии с приказом МЗРФ  от 31.10.2013 №810а «Об организации работы по формированию независимой системы оценки качества работы государственных (муниципальных) учреждений, оказывающих услуги в сфере здравоохранения», которым  утверждены ответственные лица, в том числе и за ведение отдельных разделов официального сайта больницы.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 Недостатками сайта является то, что не вся информация, размещенная на нем является актуальной: на сайте говорится, что строится хирургический корпус, а он уже год функционирует, многие разделы о больнице,  созданные в 2012 году, не обновлялись, на сайте имеется ссылка на приказы МЗРФ, которыми утверждены стандарты оказания медицинской помощи, однако возможность обратиться к этим документам непосредственно с сайта, не предоставлена, крайне недостаточно информации о платных услугах: нет тарифов на услуги,  сведений о порядке, условиях и форме предоставления платных услуг. В рубрике вопрос-ответ много замечаний о том, что не соблюдаются сроки приема по предварительной записи, однако реакция администрации нулевая.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Сайт Белинской РБ - один из немногих сайтов, позволяющий менять размер шрифта представленных материалов, что улучшает возможность пользования им слабовидящим гражданам.  Однако на нем отсутствует обязательная для размещения информация: о правах и обязанностях граждан, контакты контролирующих организаций, список страховых организаций, правила записи на первичный прием и правила госпитализации, информация о медицинских работниках, уровне их образования и квалификации, отзывы пациентов и т.д.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Те же недостатки присущи сайту Башмаковской РБ.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Отстуствуют: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- контакты контролирующих организаций;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- перечень льготных лекарственных средств;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- информация о стандартах медицинской помощи.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Нет возможности оставить отзыв на сайте. Отсутствуют работоспособный поиск по сайту и рубрика «вопрос-ответ». Отсутствует версия для слабовидящих.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Новости на сайте не обновлялись с августа 2014г.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lastRenderedPageBreak/>
        <w:t>Самую низкую оценку (31 балл-50% от максимально возможных) получил сайт Тамалинской РБ: новости на этом сайте не обновлялись с 2012 года, нет графика приема главным врачом, отсутствуют список страховых организаций, с которыми работает больница,  правила госпитализации, права и обязанности граждан в области охраны здоровья, контакты контролирующих организаций, стандарты медицинской помощи; в рубрике вопрос-ответ не размещаются ответы на задаваемые вопросы.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По состоянию на 09.12.2014 рейтинг Башмаковской и Белинской РБ на официальном сайте для размещения информации о государственных (муниципальных) учреждениях (bus.gov.ru)  нулевой, т.е. информация о них на сайте отсутствует, для Каменской МРБ отсутствуют показатели качества услуг.</w:t>
      </w:r>
    </w:p>
    <w:p w:rsidR="00B17A8E" w:rsidRPr="00B17A8E" w:rsidRDefault="00B17A8E" w:rsidP="00B17A8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b/>
          <w:bCs/>
          <w:color w:val="555555"/>
          <w:sz w:val="13"/>
          <w:lang w:eastAsia="ru-RU"/>
        </w:rPr>
        <w:t>Рекомендации руководителям  медицинских организаций</w:t>
      </w: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:</w:t>
      </w:r>
    </w:p>
    <w:p w:rsidR="00B17A8E" w:rsidRPr="00B17A8E" w:rsidRDefault="00B17A8E" w:rsidP="00B17A8E">
      <w:pPr>
        <w:numPr>
          <w:ilvl w:val="0"/>
          <w:numId w:val="3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Провести для сотрудников семинары о правах пациента, в том числе в связи с принятием Федерального закона от 21.11.2011г. «Об основах охраны здоровья граждан РФ», разработать стандарт отношения к пациенту (этический кодекс) для всех уровней медицинского персонала учреждений здравоохранения.</w:t>
      </w:r>
    </w:p>
    <w:p w:rsidR="00B17A8E" w:rsidRPr="00B17A8E" w:rsidRDefault="00B17A8E" w:rsidP="00B17A8E">
      <w:pPr>
        <w:numPr>
          <w:ilvl w:val="0"/>
          <w:numId w:val="3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Привести сайты медицинских организаций в соответствие с рекомендациями Министерства здравоохранения Российской Федерации, изложенными в приказе Минздрава РФ от 31.10.2013 №810а. Доработать информационные стенды в поликлиниках, при этом, обратить внимание на права пациента, закрепленные в Федеральном законе  «Об основах охраны здоровья граждан РФ», и в Федеральном законе "Об обязательном медицинском страховании в РФ".</w:t>
      </w:r>
    </w:p>
    <w:p w:rsidR="00B17A8E" w:rsidRPr="00B17A8E" w:rsidRDefault="00B17A8E" w:rsidP="00B17A8E">
      <w:pPr>
        <w:numPr>
          <w:ilvl w:val="0"/>
          <w:numId w:val="3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Обеспечить обратную связь с посетителями сайта: размещать ответы на заданные вопросы, если они не составляют врачебную тайну, размещать отзывы пациентов и информировать о мерах, принимаемых администрацией по критическим замечаниям  граждан. Использовать каналы обратной связи (ящики жалоб и предложений, обращения через официальные сайты) для выявления барьеров и неудобств, с которыми сталкиваются пациенты при получении услуг.</w:t>
      </w:r>
    </w:p>
    <w:p w:rsidR="00B17A8E" w:rsidRPr="00B17A8E" w:rsidRDefault="00B17A8E" w:rsidP="00B17A8E">
      <w:pPr>
        <w:numPr>
          <w:ilvl w:val="0"/>
          <w:numId w:val="3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Провести ремонт  в стационарных отделениях Белинской, Башмаковской больниц, в детском отделении Каменской МРБ</w:t>
      </w:r>
    </w:p>
    <w:p w:rsidR="00B17A8E" w:rsidRPr="00B17A8E" w:rsidRDefault="00B17A8E" w:rsidP="00B17A8E">
      <w:pPr>
        <w:numPr>
          <w:ilvl w:val="0"/>
          <w:numId w:val="3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Организовать снабжение питьевой водой пациентов стационара Башмаковской РБ.</w:t>
      </w:r>
    </w:p>
    <w:p w:rsidR="00B17A8E" w:rsidRPr="00B17A8E" w:rsidRDefault="00B17A8E" w:rsidP="00B17A8E">
      <w:pPr>
        <w:numPr>
          <w:ilvl w:val="0"/>
          <w:numId w:val="3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 Увеличить число коек дневного стационара в Каменской МРБ.</w:t>
      </w:r>
    </w:p>
    <w:p w:rsidR="00B17A8E" w:rsidRPr="00B17A8E" w:rsidRDefault="00B17A8E" w:rsidP="00B17A8E">
      <w:pPr>
        <w:numPr>
          <w:ilvl w:val="0"/>
          <w:numId w:val="3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Размещать своевременно и в полном объеме информацию об организациях на официальном сайте Минфина РФ - bus.gov.ru.</w:t>
      </w:r>
    </w:p>
    <w:p w:rsidR="00B17A8E" w:rsidRPr="00B17A8E" w:rsidRDefault="00B17A8E" w:rsidP="00B17A8E">
      <w:pPr>
        <w:numPr>
          <w:ilvl w:val="0"/>
          <w:numId w:val="3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Просить Министерство здравоохранения Пензенской области 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а) изыскать возможность оказания хирургической помощи детям на местах при отсутствии детских хирургов;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б) включить расходы на перевозку больных в тариф оказания медицинской услуги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 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Председатель общественного совета Ю. А. Орлов</w:t>
      </w:r>
    </w:p>
    <w:p w:rsidR="00B17A8E" w:rsidRPr="00B17A8E" w:rsidRDefault="00B17A8E" w:rsidP="00B17A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B17A8E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Секретарь В. И. Землякова</w:t>
      </w:r>
    </w:p>
    <w:p w:rsidR="00E5549E" w:rsidRDefault="00E5549E"/>
    <w:sectPr w:rsidR="00E5549E" w:rsidSect="00E5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8EC"/>
    <w:multiLevelType w:val="multilevel"/>
    <w:tmpl w:val="E3AE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A3097"/>
    <w:multiLevelType w:val="multilevel"/>
    <w:tmpl w:val="8C50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9166E6"/>
    <w:multiLevelType w:val="multilevel"/>
    <w:tmpl w:val="AA70F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B17A8E"/>
    <w:rsid w:val="00B17A8E"/>
    <w:rsid w:val="00E5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9E"/>
  </w:style>
  <w:style w:type="paragraph" w:styleId="2">
    <w:name w:val="heading 2"/>
    <w:basedOn w:val="a"/>
    <w:link w:val="20"/>
    <w:uiPriority w:val="9"/>
    <w:qFormat/>
    <w:rsid w:val="00B17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7A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1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A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1934</Words>
  <Characters>11029</Characters>
  <Application>Microsoft Office Word</Application>
  <DocSecurity>0</DocSecurity>
  <Lines>91</Lines>
  <Paragraphs>25</Paragraphs>
  <ScaleCrop>false</ScaleCrop>
  <Company/>
  <LinksUpToDate>false</LinksUpToDate>
  <CharactersWithSpaces>12938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U52F</dc:creator>
  <cp:keywords/>
  <dc:description/>
  <cp:lastModifiedBy>Asus U52F</cp:lastModifiedBy>
  <cp:revision>2</cp:revision>
  <dcterms:created xsi:type="dcterms:W3CDTF">2017-05-04T07:57:00Z</dcterms:created>
  <dcterms:modified xsi:type="dcterms:W3CDTF">2017-05-04T07:57:00Z</dcterms:modified>
</cp:coreProperties>
</file>