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5EA" w:rsidRPr="003015EA" w:rsidRDefault="003015EA" w:rsidP="003015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015EA">
        <w:rPr>
          <w:rFonts w:ascii="Times New Roman" w:hAnsi="Times New Roman" w:cs="Times New Roman"/>
          <w:b/>
          <w:bCs/>
          <w:sz w:val="20"/>
          <w:szCs w:val="20"/>
        </w:rPr>
        <w:t>Приложение № 18</w:t>
      </w:r>
    </w:p>
    <w:p w:rsidR="006E40B2" w:rsidRPr="003015EA" w:rsidRDefault="0014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5EA">
        <w:rPr>
          <w:rFonts w:ascii="Times New Roman" w:hAnsi="Times New Roman" w:cs="Times New Roman"/>
          <w:b/>
          <w:bCs/>
          <w:sz w:val="28"/>
          <w:szCs w:val="28"/>
        </w:rPr>
        <w:t xml:space="preserve">Документ учетной политики </w:t>
      </w:r>
      <w:r w:rsidR="00FE095B" w:rsidRPr="003015EA">
        <w:rPr>
          <w:rFonts w:ascii="Times New Roman" w:hAnsi="Times New Roman" w:cs="Times New Roman"/>
          <w:b/>
          <w:bCs/>
          <w:sz w:val="28"/>
          <w:szCs w:val="28"/>
        </w:rPr>
        <w:t>учреждения № 1</w:t>
      </w:r>
      <w:r w:rsidR="007A27A5" w:rsidRPr="003015EA">
        <w:rPr>
          <w:rFonts w:ascii="Times New Roman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</w:p>
    <w:p w:rsidR="00D31A1E" w:rsidRPr="003015EA" w:rsidRDefault="00FE0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5E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E40B2" w:rsidRPr="003015EA" w:rsidRDefault="0091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5EA">
        <w:rPr>
          <w:rFonts w:ascii="Times New Roman" w:hAnsi="Times New Roman" w:cs="Times New Roman"/>
          <w:b/>
          <w:bCs/>
          <w:sz w:val="28"/>
          <w:szCs w:val="28"/>
        </w:rPr>
        <w:t>списания невостребованной кредиторской задолженности</w:t>
      </w:r>
    </w:p>
    <w:p w:rsidR="00F064B1" w:rsidRPr="00910430" w:rsidRDefault="00F064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15EA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  <w:r w:rsidR="006B0287" w:rsidRPr="003015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0430" w:rsidRPr="003015EA" w:rsidRDefault="00910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1.1.</w:t>
      </w:r>
      <w:r w:rsidRPr="003015EA">
        <w:rPr>
          <w:rFonts w:ascii="Times New Roman" w:hAnsi="Times New Roman" w:cs="Times New Roman"/>
          <w:bCs/>
          <w:sz w:val="24"/>
          <w:szCs w:val="24"/>
        </w:rPr>
        <w:tab/>
        <w:t>Настоящий Порядок разработан в соответствии с Гражданским кодексом Российской Федерации, Бюджетным кодексом Российской Федерации, Приказом Минфина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иными нормативными правовыми актами Российской Федерации, в том числе в области бухгалтерского учета.</w:t>
      </w:r>
    </w:p>
    <w:p w:rsidR="006E40B2" w:rsidRPr="003015EA" w:rsidRDefault="00910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Настоящий Порядок устанавливает критерии отнесения кредиторской задолженности к невостребованной, а также </w:t>
      </w:r>
      <w:r w:rsidRPr="003015EA">
        <w:rPr>
          <w:rFonts w:ascii="Times New Roman" w:hAnsi="Times New Roman" w:cs="Times New Roman"/>
          <w:bCs/>
          <w:sz w:val="24"/>
          <w:szCs w:val="24"/>
        </w:rPr>
        <w:t xml:space="preserve">перечень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>документов, на основании которых данная задолженность подлежит списанию.</w:t>
      </w:r>
    </w:p>
    <w:p w:rsidR="00E02B47" w:rsidRPr="003015EA" w:rsidRDefault="006B0287" w:rsidP="00E02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1.3.  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>К н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>евостребованн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>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кредиторск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>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задолженност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 xml:space="preserve">и для целей бухгалтерского учета относятся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02B47" w:rsidRPr="003015EA">
        <w:rPr>
          <w:rFonts w:ascii="Times New Roman" w:hAnsi="Times New Roman" w:cs="Times New Roman"/>
          <w:sz w:val="24"/>
          <w:szCs w:val="24"/>
        </w:rPr>
        <w:t>суммы непредъявленных кредиторами требований, вытекающих</w:t>
      </w:r>
      <w:r w:rsidRPr="003015EA">
        <w:rPr>
          <w:rFonts w:ascii="Times New Roman" w:hAnsi="Times New Roman" w:cs="Times New Roman"/>
          <w:sz w:val="24"/>
          <w:szCs w:val="24"/>
        </w:rPr>
        <w:t xml:space="preserve"> из условий договора, контракта и т.п.</w:t>
      </w:r>
      <w:r w:rsidR="00E02B47" w:rsidRPr="003015EA">
        <w:rPr>
          <w:rFonts w:ascii="Times New Roman" w:hAnsi="Times New Roman" w:cs="Times New Roman"/>
          <w:sz w:val="24"/>
          <w:szCs w:val="24"/>
        </w:rPr>
        <w:t xml:space="preserve"> в том числе суммы кредиторской задолженности, не подтвержденной по результатам инвентаризации кредитором (далее - задолженность учреждения, невостребованная кредиторами).</w:t>
      </w:r>
    </w:p>
    <w:p w:rsidR="00E02B47" w:rsidRPr="003015EA" w:rsidRDefault="00E02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1" w:name="Par43"/>
      <w:bookmarkEnd w:id="1"/>
    </w:p>
    <w:p w:rsidR="006E40B2" w:rsidRPr="003015EA" w:rsidRDefault="006E40B2" w:rsidP="003015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15EA">
        <w:rPr>
          <w:rFonts w:ascii="Times New Roman" w:hAnsi="Times New Roman" w:cs="Times New Roman"/>
          <w:b/>
          <w:bCs/>
          <w:sz w:val="24"/>
          <w:szCs w:val="24"/>
        </w:rPr>
        <w:t>2. Критерии отнесения</w:t>
      </w:r>
      <w:r w:rsidR="003015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15EA">
        <w:rPr>
          <w:rFonts w:ascii="Times New Roman" w:hAnsi="Times New Roman" w:cs="Times New Roman"/>
          <w:b/>
          <w:bCs/>
          <w:sz w:val="24"/>
          <w:szCs w:val="24"/>
        </w:rPr>
        <w:t>кредиторской задолженности к невостребованной</w:t>
      </w:r>
      <w:r w:rsidR="006B0287" w:rsidRPr="003015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2.1. К невостребованной кредиторской задолженн</w:t>
      </w:r>
      <w:r w:rsidR="006B0287" w:rsidRPr="003015EA">
        <w:rPr>
          <w:rFonts w:ascii="Times New Roman" w:hAnsi="Times New Roman" w:cs="Times New Roman"/>
          <w:bCs/>
          <w:sz w:val="24"/>
          <w:szCs w:val="24"/>
        </w:rPr>
        <w:t>ости относя</w:t>
      </w:r>
      <w:r w:rsidRPr="003015EA">
        <w:rPr>
          <w:rFonts w:ascii="Times New Roman" w:hAnsi="Times New Roman" w:cs="Times New Roman"/>
          <w:bCs/>
          <w:sz w:val="24"/>
          <w:szCs w:val="24"/>
        </w:rPr>
        <w:t>тся:</w:t>
      </w:r>
    </w:p>
    <w:p w:rsidR="006E40B2" w:rsidRPr="003015EA" w:rsidRDefault="006B0287" w:rsidP="006B0287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задолженность, по которой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истек установленный срок исковой давности (</w:t>
      </w:r>
      <w:hyperlink r:id="rId7" w:history="1">
        <w:r w:rsidR="006E40B2"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статья 196</w:t>
        </w:r>
      </w:hyperlink>
      <w:r w:rsidRPr="003015EA">
        <w:rPr>
          <w:rFonts w:ascii="Times New Roman" w:hAnsi="Times New Roman" w:cs="Times New Roman"/>
          <w:bCs/>
          <w:sz w:val="24"/>
          <w:szCs w:val="24"/>
        </w:rPr>
        <w:t xml:space="preserve"> ГК РФ);</w:t>
      </w:r>
    </w:p>
    <w:p w:rsidR="006E40B2" w:rsidRPr="003015EA" w:rsidRDefault="006B0287" w:rsidP="00F064B1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задолженность, по которой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в соответствии с гражданским законодательством обязательство прекращено вследствие невозможности его исполнения (</w:t>
      </w:r>
      <w:hyperlink r:id="rId8" w:history="1">
        <w:r w:rsidR="006E40B2"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статья 416</w:t>
        </w:r>
      </w:hyperlink>
      <w:r w:rsidRPr="003015EA">
        <w:rPr>
          <w:rFonts w:ascii="Times New Roman" w:hAnsi="Times New Roman" w:cs="Times New Roman"/>
          <w:bCs/>
          <w:sz w:val="24"/>
          <w:szCs w:val="24"/>
        </w:rPr>
        <w:t>ГК РФ);</w:t>
      </w:r>
    </w:p>
    <w:p w:rsidR="006E40B2" w:rsidRPr="003015EA" w:rsidRDefault="006B0287" w:rsidP="00F064B1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задолженность, по которой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в соответствии с гражданским законодательством обязательство прекращено на основании акта государственного органа и/или органа местного самоуправления (</w:t>
      </w:r>
      <w:hyperlink r:id="rId9" w:history="1">
        <w:r w:rsidR="006E40B2"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статья 417</w:t>
        </w:r>
      </w:hyperlink>
      <w:r w:rsidRPr="003015EA">
        <w:rPr>
          <w:rFonts w:ascii="Times New Roman" w:hAnsi="Times New Roman" w:cs="Times New Roman"/>
          <w:bCs/>
          <w:sz w:val="24"/>
          <w:szCs w:val="24"/>
        </w:rPr>
        <w:t xml:space="preserve"> ГК РФ);</w:t>
      </w:r>
    </w:p>
    <w:p w:rsidR="006E40B2" w:rsidRPr="003015EA" w:rsidRDefault="006B0287" w:rsidP="00F064B1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задолженность, по которой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в соответствии с гражданским законодательством обязательство прекращено в связи с ликвидацией юридического лица или смертью гражданина </w:t>
      </w:r>
      <w:r w:rsidR="006E40B2" w:rsidRPr="00301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hyperlink r:id="rId10" w:history="1">
        <w:r w:rsidR="006E40B2"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статьи 419</w:t>
        </w:r>
      </w:hyperlink>
      <w:r w:rsidR="006E40B2" w:rsidRPr="00301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hyperlink r:id="rId11" w:history="1">
        <w:r w:rsidR="006E40B2"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418</w:t>
        </w:r>
      </w:hyperlink>
      <w:r w:rsidRPr="003015EA">
        <w:rPr>
          <w:rFonts w:ascii="Times New Roman" w:hAnsi="Times New Roman" w:cs="Times New Roman"/>
          <w:bCs/>
          <w:sz w:val="24"/>
          <w:szCs w:val="24"/>
        </w:rPr>
        <w:t>ГК РФ);</w:t>
      </w:r>
    </w:p>
    <w:p w:rsidR="006E40B2" w:rsidRPr="003015EA" w:rsidRDefault="006B0287" w:rsidP="00F064B1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задолженность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 по иным основаниям, установленным действующим законодательством Ро</w:t>
      </w:r>
      <w:r w:rsidRPr="003015EA">
        <w:rPr>
          <w:rFonts w:ascii="Times New Roman" w:hAnsi="Times New Roman" w:cs="Times New Roman"/>
          <w:bCs/>
          <w:sz w:val="24"/>
          <w:szCs w:val="24"/>
        </w:rPr>
        <w:t>ссийской Федерации, признаваемая безнадежной к взысканию;</w:t>
      </w:r>
    </w:p>
    <w:p w:rsidR="00E02B47" w:rsidRPr="003015EA" w:rsidRDefault="00F064B1" w:rsidP="00F064B1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с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 xml:space="preserve">уммы кредиторской </w:t>
      </w:r>
      <w:r w:rsidR="00177663" w:rsidRPr="003015EA">
        <w:rPr>
          <w:rFonts w:ascii="Times New Roman" w:hAnsi="Times New Roman" w:cs="Times New Roman"/>
          <w:bCs/>
          <w:sz w:val="24"/>
          <w:szCs w:val="24"/>
        </w:rPr>
        <w:t>задолженности, не подтвержденные</w:t>
      </w:r>
      <w:r w:rsidR="00E02B47" w:rsidRPr="003015EA">
        <w:rPr>
          <w:rFonts w:ascii="Times New Roman" w:hAnsi="Times New Roman" w:cs="Times New Roman"/>
          <w:bCs/>
          <w:sz w:val="24"/>
          <w:szCs w:val="24"/>
        </w:rPr>
        <w:t xml:space="preserve"> по результатам инвентаризации кредитором.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3A2C" w:rsidRPr="003015EA" w:rsidRDefault="006E40B2" w:rsidP="00CE3A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53"/>
      <w:bookmarkEnd w:id="2"/>
      <w:r w:rsidRPr="003015EA">
        <w:rPr>
          <w:rFonts w:ascii="Times New Roman" w:hAnsi="Times New Roman" w:cs="Times New Roman"/>
          <w:b/>
          <w:bCs/>
          <w:sz w:val="24"/>
          <w:szCs w:val="24"/>
        </w:rPr>
        <w:t>3. Перечень документов, на основании которых</w:t>
      </w:r>
      <w:r w:rsidR="00CE3A2C" w:rsidRPr="003015EA">
        <w:rPr>
          <w:rFonts w:ascii="Times New Roman" w:hAnsi="Times New Roman" w:cs="Times New Roman"/>
          <w:b/>
          <w:bCs/>
          <w:sz w:val="24"/>
          <w:szCs w:val="24"/>
        </w:rPr>
        <w:t xml:space="preserve"> невостребованная кредиторскаяз</w:t>
      </w:r>
      <w:r w:rsidRPr="003015EA">
        <w:rPr>
          <w:rFonts w:ascii="Times New Roman" w:hAnsi="Times New Roman" w:cs="Times New Roman"/>
          <w:b/>
          <w:bCs/>
          <w:sz w:val="24"/>
          <w:szCs w:val="24"/>
        </w:rPr>
        <w:t>адолженностьподлежит списанию</w:t>
      </w:r>
      <w:r w:rsidR="00CE3A2C" w:rsidRPr="003015EA">
        <w:rPr>
          <w:rFonts w:ascii="Times New Roman" w:hAnsi="Times New Roman" w:cs="Times New Roman"/>
          <w:b/>
          <w:bCs/>
          <w:sz w:val="24"/>
          <w:szCs w:val="24"/>
        </w:rPr>
        <w:t xml:space="preserve"> с балансовых счетов</w:t>
      </w:r>
    </w:p>
    <w:p w:rsidR="006E40B2" w:rsidRPr="003015EA" w:rsidRDefault="0013156B" w:rsidP="00CE3A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15EA">
        <w:rPr>
          <w:rFonts w:ascii="Times New Roman" w:hAnsi="Times New Roman" w:cs="Times New Roman"/>
          <w:b/>
          <w:bCs/>
          <w:sz w:val="24"/>
          <w:szCs w:val="24"/>
        </w:rPr>
        <w:t xml:space="preserve">и постановке на </w:t>
      </w:r>
      <w:r w:rsidR="00512AC0" w:rsidRPr="003015EA">
        <w:rPr>
          <w:rFonts w:ascii="Times New Roman" w:hAnsi="Times New Roman" w:cs="Times New Roman"/>
          <w:b/>
          <w:bCs/>
          <w:sz w:val="24"/>
          <w:szCs w:val="24"/>
        </w:rPr>
        <w:t>учет на забалансовомсчете 20 "Задолженность, невостребованная кредиторами"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3.1. Задолженность учреждения, не востребованная кредитором, принимается к забалансовому учету в сумме задолженности, списанной с балансового учета в течение срока исковой давности.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3.2. Основанием для списания невостребованной кредиторской задолженности </w:t>
      </w:r>
      <w:r w:rsidR="0013156B" w:rsidRPr="003015EA">
        <w:rPr>
          <w:rFonts w:ascii="Times New Roman" w:hAnsi="Times New Roman" w:cs="Times New Roman"/>
          <w:bCs/>
          <w:sz w:val="24"/>
          <w:szCs w:val="24"/>
        </w:rPr>
        <w:t xml:space="preserve">с балансовых счетов </w:t>
      </w:r>
      <w:r w:rsidRPr="003015EA">
        <w:rPr>
          <w:rFonts w:ascii="Times New Roman" w:hAnsi="Times New Roman" w:cs="Times New Roman"/>
          <w:bCs/>
          <w:sz w:val="24"/>
          <w:szCs w:val="24"/>
        </w:rPr>
        <w:t>являются документы, подтверждающие невозможность погашения задолженности:</w:t>
      </w:r>
    </w:p>
    <w:p w:rsidR="006E40B2" w:rsidRPr="003015EA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-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 xml:space="preserve">документы, подтверждающие факт осуществления хозяйственной операции (договор (контракт), счета-фактуры, накладные, акты о выполненных работах, оказанных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lastRenderedPageBreak/>
        <w:t>услугах и др.);</w:t>
      </w:r>
    </w:p>
    <w:p w:rsidR="006E40B2" w:rsidRPr="003015EA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-акты сверки взаимных расчетов (при наличии);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 xml:space="preserve">- акт о результатах инвентаризации </w:t>
      </w:r>
      <w:hyperlink r:id="rId12" w:history="1">
        <w:r w:rsidRPr="00301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0504835)</w:t>
        </w:r>
      </w:hyperlink>
      <w:r w:rsidRPr="003015EA">
        <w:rPr>
          <w:rFonts w:ascii="Times New Roman" w:hAnsi="Times New Roman" w:cs="Times New Roman"/>
          <w:sz w:val="24"/>
          <w:szCs w:val="24"/>
        </w:rPr>
        <w:t>;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 xml:space="preserve">- инвентаризационная опись расчетов с покупателями, поставщиками и прочими дебиторами и кредиторами </w:t>
      </w:r>
      <w:hyperlink r:id="rId13" w:history="1">
        <w:r w:rsidRPr="00301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0504089)</w:t>
        </w:r>
      </w:hyperlink>
      <w:r w:rsidRPr="003015EA">
        <w:rPr>
          <w:rFonts w:ascii="Times New Roman" w:hAnsi="Times New Roman" w:cs="Times New Roman"/>
          <w:sz w:val="24"/>
          <w:szCs w:val="24"/>
        </w:rPr>
        <w:t>;</w:t>
      </w:r>
    </w:p>
    <w:p w:rsidR="00512AC0" w:rsidRPr="003015EA" w:rsidRDefault="00512AC0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- сведения об исключении организации/физического лица из ЕГРЮЛ/ЕГРИП;</w:t>
      </w:r>
    </w:p>
    <w:p w:rsidR="00512AC0" w:rsidRPr="003015EA" w:rsidRDefault="00512AC0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-документы, подтверждающие возврат заказной корреспонденции, направленной кредитору;</w:t>
      </w:r>
    </w:p>
    <w:p w:rsidR="00512AC0" w:rsidRPr="003015EA" w:rsidRDefault="00512AC0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-смена местонахождения кредитора и отсутствие информации о новом местонахождении;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- приказ руководителя учреждения о списании невостребова</w:t>
      </w:r>
      <w:r w:rsidR="00CE3A2C" w:rsidRPr="003015EA">
        <w:rPr>
          <w:rFonts w:ascii="Times New Roman" w:hAnsi="Times New Roman" w:cs="Times New Roman"/>
          <w:sz w:val="24"/>
          <w:szCs w:val="24"/>
        </w:rPr>
        <w:t>нной кредиторской задолженности (Приложение № 1 к Порядку).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40B2" w:rsidRPr="003015EA" w:rsidRDefault="006E40B2" w:rsidP="00CE3A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64"/>
      <w:bookmarkEnd w:id="3"/>
      <w:r w:rsidRPr="003015EA">
        <w:rPr>
          <w:rFonts w:ascii="Times New Roman" w:hAnsi="Times New Roman" w:cs="Times New Roman"/>
          <w:b/>
          <w:bCs/>
          <w:sz w:val="24"/>
          <w:szCs w:val="24"/>
        </w:rPr>
        <w:t>4. Порядок отражения списания</w:t>
      </w:r>
      <w:r w:rsidR="00CE3A2C" w:rsidRPr="003015EA">
        <w:rPr>
          <w:rFonts w:ascii="Times New Roman" w:hAnsi="Times New Roman" w:cs="Times New Roman"/>
          <w:b/>
          <w:bCs/>
          <w:sz w:val="24"/>
          <w:szCs w:val="24"/>
        </w:rPr>
        <w:t xml:space="preserve"> невостребованной</w:t>
      </w:r>
      <w:r w:rsidR="003015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15EA">
        <w:rPr>
          <w:rFonts w:ascii="Times New Roman" w:hAnsi="Times New Roman" w:cs="Times New Roman"/>
          <w:b/>
          <w:bCs/>
          <w:sz w:val="24"/>
          <w:szCs w:val="24"/>
        </w:rPr>
        <w:t>кредиторской задолженности</w:t>
      </w:r>
      <w:r w:rsidR="003015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15EA">
        <w:rPr>
          <w:rFonts w:ascii="Times New Roman" w:hAnsi="Times New Roman" w:cs="Times New Roman"/>
          <w:b/>
          <w:bCs/>
          <w:sz w:val="24"/>
          <w:szCs w:val="24"/>
        </w:rPr>
        <w:t>в б</w:t>
      </w:r>
      <w:r w:rsidR="00512AC0" w:rsidRPr="003015EA">
        <w:rPr>
          <w:rFonts w:ascii="Times New Roman" w:hAnsi="Times New Roman" w:cs="Times New Roman"/>
          <w:b/>
          <w:bCs/>
          <w:sz w:val="24"/>
          <w:szCs w:val="24"/>
        </w:rPr>
        <w:t>ухгалтерском</w:t>
      </w:r>
      <w:r w:rsidRPr="003015EA">
        <w:rPr>
          <w:rFonts w:ascii="Times New Roman" w:hAnsi="Times New Roman" w:cs="Times New Roman"/>
          <w:b/>
          <w:bCs/>
          <w:sz w:val="24"/>
          <w:szCs w:val="24"/>
        </w:rPr>
        <w:t xml:space="preserve"> учете</w:t>
      </w:r>
      <w:r w:rsidR="00512AC0" w:rsidRPr="003015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68"/>
      <w:bookmarkEnd w:id="4"/>
      <w:r w:rsidRPr="003015EA">
        <w:rPr>
          <w:rFonts w:ascii="Times New Roman" w:hAnsi="Times New Roman" w:cs="Times New Roman"/>
          <w:bCs/>
          <w:sz w:val="24"/>
          <w:szCs w:val="24"/>
        </w:rPr>
        <w:t>4.1. При наличии соответствующих оправдательных документов списание с баланса учреждения невостребованной кредиторской задолженности производится с соблюдением следующих требований:</w:t>
      </w:r>
    </w:p>
    <w:p w:rsidR="006E40B2" w:rsidRPr="003015EA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>по каждому обязательству отдельно;</w:t>
      </w:r>
    </w:p>
    <w:p w:rsidR="006E40B2" w:rsidRPr="003015EA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>по результатам проведенной инвентаризации (решение инвентаризационной комиссии);</w:t>
      </w:r>
    </w:p>
    <w:p w:rsidR="006E40B2" w:rsidRPr="003015EA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E40B2" w:rsidRPr="003015EA">
        <w:rPr>
          <w:rFonts w:ascii="Times New Roman" w:hAnsi="Times New Roman" w:cs="Times New Roman"/>
          <w:bCs/>
          <w:sz w:val="24"/>
          <w:szCs w:val="24"/>
        </w:rPr>
        <w:t>на основании приказа руководителя учреждения.</w:t>
      </w:r>
    </w:p>
    <w:p w:rsidR="0013156B" w:rsidRPr="003015EA" w:rsidRDefault="0013156B" w:rsidP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4.2.Основанием для списания невостребованной кредиторской задолженности с </w:t>
      </w:r>
      <w:r w:rsidR="00512AC0" w:rsidRPr="003015EA">
        <w:rPr>
          <w:rFonts w:ascii="Times New Roman" w:hAnsi="Times New Roman" w:cs="Times New Roman"/>
          <w:bCs/>
          <w:sz w:val="24"/>
          <w:szCs w:val="24"/>
        </w:rPr>
        <w:t>за</w:t>
      </w:r>
      <w:r w:rsidRPr="003015EA">
        <w:rPr>
          <w:rFonts w:ascii="Times New Roman" w:hAnsi="Times New Roman" w:cs="Times New Roman"/>
          <w:bCs/>
          <w:sz w:val="24"/>
          <w:szCs w:val="24"/>
        </w:rPr>
        <w:t xml:space="preserve">балансового счета </w:t>
      </w:r>
      <w:r w:rsidR="00512AC0" w:rsidRPr="003015EA">
        <w:rPr>
          <w:rFonts w:ascii="Times New Roman" w:hAnsi="Times New Roman" w:cs="Times New Roman"/>
          <w:bCs/>
          <w:sz w:val="24"/>
          <w:szCs w:val="24"/>
        </w:rPr>
        <w:t xml:space="preserve">20 "Задолженность, невостребованная кредиторами" </w:t>
      </w:r>
      <w:r w:rsidRPr="003015EA">
        <w:rPr>
          <w:rFonts w:ascii="Times New Roman" w:hAnsi="Times New Roman" w:cs="Times New Roman"/>
          <w:bCs/>
          <w:sz w:val="24"/>
          <w:szCs w:val="24"/>
        </w:rPr>
        <w:t xml:space="preserve">являются: 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 xml:space="preserve">- акт о результатах инвентаризации </w:t>
      </w:r>
      <w:hyperlink r:id="rId14" w:history="1">
        <w:r w:rsidRPr="00301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0504835)</w:t>
        </w:r>
      </w:hyperlink>
      <w:r w:rsidRPr="003015EA">
        <w:rPr>
          <w:rFonts w:ascii="Times New Roman" w:hAnsi="Times New Roman" w:cs="Times New Roman"/>
          <w:sz w:val="24"/>
          <w:szCs w:val="24"/>
        </w:rPr>
        <w:t>;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 xml:space="preserve">- инвентаризационная опись расчетов с покупателями, поставщиками и прочими дебиторами и кредиторами </w:t>
      </w:r>
      <w:hyperlink r:id="rId15" w:history="1">
        <w:r w:rsidRPr="00301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0504089)</w:t>
        </w:r>
      </w:hyperlink>
      <w:r w:rsidRPr="003015EA">
        <w:rPr>
          <w:rFonts w:ascii="Times New Roman" w:hAnsi="Times New Roman" w:cs="Times New Roman"/>
          <w:sz w:val="24"/>
          <w:szCs w:val="24"/>
        </w:rPr>
        <w:t>;</w:t>
      </w:r>
    </w:p>
    <w:p w:rsidR="0013156B" w:rsidRPr="003015EA" w:rsidRDefault="0013156B" w:rsidP="00131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5EA">
        <w:rPr>
          <w:rFonts w:ascii="Times New Roman" w:hAnsi="Times New Roman" w:cs="Times New Roman"/>
          <w:sz w:val="24"/>
          <w:szCs w:val="24"/>
        </w:rPr>
        <w:t>- приказ руководителя учреждения о списании невостребованной кредиторской задолженности с забалансового счета.</w:t>
      </w:r>
    </w:p>
    <w:p w:rsidR="006E40B2" w:rsidRPr="003015EA" w:rsidRDefault="006E40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 xml:space="preserve">Списание задолженности учреждения, невостребованной кредиторами, с забалансового учета осуществляется в соответствии с </w:t>
      </w:r>
      <w:hyperlink w:anchor="Par68" w:history="1">
        <w:r w:rsidRPr="003015EA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пунктом 4.1</w:t>
        </w:r>
      </w:hyperlink>
      <w:r w:rsidRPr="003015EA">
        <w:rPr>
          <w:rFonts w:ascii="Times New Roman" w:hAnsi="Times New Roman" w:cs="Times New Roman"/>
          <w:bCs/>
          <w:sz w:val="24"/>
          <w:szCs w:val="24"/>
        </w:rPr>
        <w:t>.</w:t>
      </w:r>
    </w:p>
    <w:p w:rsidR="0013156B" w:rsidRPr="003015EA" w:rsidRDefault="0013156B" w:rsidP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4.3. При списании кредиторской задолженности с</w:t>
      </w:r>
      <w:r w:rsidR="0001522E" w:rsidRPr="003015EA">
        <w:rPr>
          <w:rFonts w:ascii="Times New Roman" w:hAnsi="Times New Roman" w:cs="Times New Roman"/>
          <w:bCs/>
          <w:sz w:val="24"/>
          <w:szCs w:val="24"/>
        </w:rPr>
        <w:t xml:space="preserve"> балансовых счетов по основанию–отсутствие</w:t>
      </w:r>
      <w:r w:rsidRPr="003015EA">
        <w:rPr>
          <w:rFonts w:ascii="Times New Roman" w:hAnsi="Times New Roman" w:cs="Times New Roman"/>
          <w:bCs/>
          <w:sz w:val="24"/>
          <w:szCs w:val="24"/>
        </w:rPr>
        <w:t xml:space="preserve"> подтверждения по результатам инвентаризации кредитором, в случае обращения кредитора и представления им всех необходимых документов, подтверждающих наличие кредиторской задолженности, задолженность подлежит списанию с забалансового учета и постановке на балансовый учет в корреспонденции со счетом 0 401 10</w:t>
      </w:r>
      <w:r w:rsidR="0001522E" w:rsidRPr="003015EA">
        <w:rPr>
          <w:rFonts w:ascii="Times New Roman" w:hAnsi="Times New Roman" w:cs="Times New Roman"/>
          <w:bCs/>
          <w:sz w:val="24"/>
          <w:szCs w:val="24"/>
        </w:rPr>
        <w:t> </w:t>
      </w:r>
      <w:r w:rsidRPr="003015EA">
        <w:rPr>
          <w:rFonts w:ascii="Times New Roman" w:hAnsi="Times New Roman" w:cs="Times New Roman"/>
          <w:bCs/>
          <w:sz w:val="24"/>
          <w:szCs w:val="24"/>
        </w:rPr>
        <w:t>173.</w:t>
      </w:r>
    </w:p>
    <w:p w:rsidR="0001522E" w:rsidRPr="003015EA" w:rsidRDefault="0001522E" w:rsidP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EA">
        <w:rPr>
          <w:rFonts w:ascii="Times New Roman" w:hAnsi="Times New Roman" w:cs="Times New Roman"/>
          <w:bCs/>
          <w:sz w:val="24"/>
          <w:szCs w:val="24"/>
        </w:rPr>
        <w:t>4.4. В случае наличия документов, подтверждающих прекращение обязательства смертью кредитора- физического лица, а также при отсутствии требований со стороны правопреемников (наследников) в срок, установленный для принятия наследства, по задолженности, списываемой с баланса, отражение на забалансовом счете указанной задолженности не производится.</w:t>
      </w:r>
    </w:p>
    <w:p w:rsidR="0013156B" w:rsidRPr="00910430" w:rsidRDefault="0013156B" w:rsidP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156B" w:rsidRPr="00910430" w:rsidRDefault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731" w:rsidRPr="00910430" w:rsidRDefault="00FC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A" w:rsidRDefault="0013156B" w:rsidP="003015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015EA">
        <w:rPr>
          <w:rFonts w:ascii="Times New Roman" w:hAnsi="Times New Roman" w:cs="Times New Roman"/>
          <w:b/>
          <w:bCs/>
          <w:sz w:val="20"/>
          <w:szCs w:val="20"/>
        </w:rPr>
        <w:t>Приложение № 1</w:t>
      </w:r>
      <w:r w:rsidR="003015EA" w:rsidRPr="003015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015EA" w:rsidRPr="003015EA" w:rsidRDefault="00CE3A2C" w:rsidP="003015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015EA">
        <w:rPr>
          <w:rFonts w:ascii="Times New Roman" w:hAnsi="Times New Roman" w:cs="Times New Roman"/>
          <w:b/>
          <w:bCs/>
          <w:sz w:val="20"/>
          <w:szCs w:val="20"/>
        </w:rPr>
        <w:t>к Порядку</w:t>
      </w:r>
      <w:r w:rsidR="003015EA" w:rsidRPr="003015EA">
        <w:rPr>
          <w:rFonts w:ascii="Times New Roman" w:hAnsi="Times New Roman" w:cs="Times New Roman"/>
          <w:b/>
          <w:bCs/>
          <w:sz w:val="20"/>
          <w:szCs w:val="20"/>
        </w:rPr>
        <w:t xml:space="preserve"> списания невостребованной кредиторской задолженности</w:t>
      </w:r>
    </w:p>
    <w:p w:rsidR="00CE3A2C" w:rsidRPr="003015EA" w:rsidRDefault="00CE3A2C" w:rsidP="001315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13156B" w:rsidRPr="00910430" w:rsidRDefault="001315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 w:rsidP="001315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430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6E40B2" w:rsidRPr="00910430" w:rsidRDefault="006E40B2" w:rsidP="001315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430">
        <w:rPr>
          <w:rFonts w:ascii="Times New Roman" w:hAnsi="Times New Roman" w:cs="Times New Roman"/>
          <w:b/>
          <w:sz w:val="28"/>
          <w:szCs w:val="28"/>
        </w:rPr>
        <w:t>о списании кредиторской задолженности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AA59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 xml:space="preserve">№___                                  </w:t>
      </w:r>
      <w:r w:rsidR="003015E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1043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E40B2" w:rsidRPr="00910430">
        <w:rPr>
          <w:rFonts w:ascii="Times New Roman" w:hAnsi="Times New Roman" w:cs="Times New Roman"/>
          <w:sz w:val="28"/>
          <w:szCs w:val="28"/>
        </w:rPr>
        <w:t xml:space="preserve"> "__" ___________ ____ г.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534F" w:rsidRPr="00910430" w:rsidRDefault="00B1534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В связи с ____________________________________________________</w:t>
      </w:r>
      <w:r w:rsidR="00AA595D" w:rsidRPr="00910430">
        <w:rPr>
          <w:rFonts w:ascii="Times New Roman" w:hAnsi="Times New Roman" w:cs="Times New Roman"/>
          <w:sz w:val="28"/>
          <w:szCs w:val="28"/>
        </w:rPr>
        <w:t>______</w:t>
      </w:r>
      <w:r w:rsidR="0001522E">
        <w:rPr>
          <w:rFonts w:ascii="Times New Roman" w:hAnsi="Times New Roman" w:cs="Times New Roman"/>
          <w:sz w:val="28"/>
          <w:szCs w:val="28"/>
        </w:rPr>
        <w:t>________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b/>
          <w:i/>
          <w:sz w:val="28"/>
          <w:szCs w:val="28"/>
        </w:rPr>
      </w:pPr>
      <w:r w:rsidRPr="00910430">
        <w:rPr>
          <w:rFonts w:ascii="Times New Roman" w:hAnsi="Times New Roman" w:cs="Times New Roman"/>
          <w:b/>
          <w:i/>
          <w:sz w:val="28"/>
          <w:szCs w:val="28"/>
        </w:rPr>
        <w:t xml:space="preserve">      (истечение срока исковой давности или указать другое основание)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в отношении кредиторской задолженности __________</w:t>
      </w:r>
      <w:r w:rsidR="00AA595D" w:rsidRPr="00910430">
        <w:rPr>
          <w:rFonts w:ascii="Times New Roman" w:hAnsi="Times New Roman" w:cs="Times New Roman"/>
          <w:sz w:val="28"/>
          <w:szCs w:val="28"/>
        </w:rPr>
        <w:t>____</w:t>
      </w:r>
      <w:r w:rsidRPr="00910430">
        <w:rPr>
          <w:rFonts w:ascii="Times New Roman" w:hAnsi="Times New Roman" w:cs="Times New Roman"/>
          <w:sz w:val="28"/>
          <w:szCs w:val="28"/>
        </w:rPr>
        <w:t>__________________________</w:t>
      </w:r>
      <w:r w:rsidR="0001522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0430">
        <w:rPr>
          <w:rFonts w:ascii="Times New Roman" w:hAnsi="Times New Roman" w:cs="Times New Roman"/>
          <w:b/>
          <w:i/>
          <w:sz w:val="28"/>
          <w:szCs w:val="28"/>
        </w:rPr>
        <w:t>(наименование, адрес, ИНН)</w:t>
      </w:r>
    </w:p>
    <w:p w:rsidR="006E40B2" w:rsidRPr="00910430" w:rsidRDefault="00AA59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1522E">
        <w:rPr>
          <w:rFonts w:ascii="Times New Roman" w:hAnsi="Times New Roman" w:cs="Times New Roman"/>
          <w:sz w:val="28"/>
          <w:szCs w:val="28"/>
        </w:rPr>
        <w:t xml:space="preserve">________________ руб. </w:t>
      </w:r>
      <w:r w:rsidR="006E40B2" w:rsidRPr="00910430">
        <w:rPr>
          <w:rFonts w:ascii="Times New Roman" w:hAnsi="Times New Roman" w:cs="Times New Roman"/>
          <w:sz w:val="28"/>
          <w:szCs w:val="28"/>
        </w:rPr>
        <w:t>приказываю: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 xml:space="preserve">1. Списать кредиторскую </w:t>
      </w:r>
      <w:r w:rsidR="00AA595D" w:rsidRPr="00910430">
        <w:rPr>
          <w:rFonts w:ascii="Times New Roman" w:hAnsi="Times New Roman" w:cs="Times New Roman"/>
          <w:sz w:val="28"/>
          <w:szCs w:val="28"/>
        </w:rPr>
        <w:t>задолженность с баланса ______</w:t>
      </w:r>
      <w:r w:rsidRPr="00910430">
        <w:rPr>
          <w:rFonts w:ascii="Times New Roman" w:hAnsi="Times New Roman" w:cs="Times New Roman"/>
          <w:sz w:val="28"/>
          <w:szCs w:val="28"/>
        </w:rPr>
        <w:t>___</w:t>
      </w:r>
      <w:r w:rsidR="00B1534F" w:rsidRPr="00910430">
        <w:rPr>
          <w:rFonts w:ascii="Times New Roman" w:hAnsi="Times New Roman" w:cs="Times New Roman"/>
          <w:sz w:val="28"/>
          <w:szCs w:val="28"/>
        </w:rPr>
        <w:t>______</w:t>
      </w:r>
      <w:r w:rsidRPr="00910430">
        <w:rPr>
          <w:rFonts w:ascii="Times New Roman" w:hAnsi="Times New Roman" w:cs="Times New Roman"/>
          <w:sz w:val="28"/>
          <w:szCs w:val="28"/>
        </w:rPr>
        <w:t>__________________</w:t>
      </w:r>
      <w:r w:rsidR="0001522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0430">
        <w:rPr>
          <w:rFonts w:ascii="Times New Roman" w:hAnsi="Times New Roman" w:cs="Times New Roman"/>
          <w:b/>
          <w:i/>
          <w:sz w:val="28"/>
          <w:szCs w:val="28"/>
        </w:rPr>
        <w:t>(наименование, адрес, ИНН)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1522E">
        <w:rPr>
          <w:rFonts w:ascii="Times New Roman" w:hAnsi="Times New Roman" w:cs="Times New Roman"/>
          <w:sz w:val="28"/>
          <w:szCs w:val="28"/>
        </w:rPr>
        <w:t>________________ руб</w:t>
      </w:r>
      <w:r w:rsidRPr="00910430">
        <w:rPr>
          <w:rFonts w:ascii="Times New Roman" w:hAnsi="Times New Roman" w:cs="Times New Roman"/>
          <w:sz w:val="28"/>
          <w:szCs w:val="28"/>
        </w:rPr>
        <w:t>.</w:t>
      </w:r>
    </w:p>
    <w:p w:rsidR="006E40B2" w:rsidRPr="00910430" w:rsidRDefault="006E40B2" w:rsidP="00AA59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 xml:space="preserve">2. </w:t>
      </w:r>
      <w:r w:rsidR="00AA595D" w:rsidRPr="00910430">
        <w:rPr>
          <w:rFonts w:ascii="Times New Roman" w:hAnsi="Times New Roman" w:cs="Times New Roman"/>
          <w:sz w:val="28"/>
          <w:szCs w:val="28"/>
        </w:rPr>
        <w:t>Поставить данную кредиторскую задолженность на забалансовый учет.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3. Контроль за выполнением настоящего Приказа возложить на главного</w:t>
      </w:r>
      <w:r w:rsidR="00B1534F" w:rsidRPr="00910430">
        <w:rPr>
          <w:rFonts w:ascii="Times New Roman" w:hAnsi="Times New Roman" w:cs="Times New Roman"/>
          <w:sz w:val="28"/>
          <w:szCs w:val="28"/>
        </w:rPr>
        <w:t xml:space="preserve"> бухгалтера __</w:t>
      </w:r>
      <w:r w:rsidRPr="00910430">
        <w:rPr>
          <w:rFonts w:ascii="Times New Roman" w:hAnsi="Times New Roman" w:cs="Times New Roman"/>
          <w:sz w:val="28"/>
          <w:szCs w:val="28"/>
        </w:rPr>
        <w:t>__</w:t>
      </w:r>
      <w:r w:rsidR="0001522E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0430">
        <w:rPr>
          <w:rFonts w:ascii="Times New Roman" w:hAnsi="Times New Roman" w:cs="Times New Roman"/>
          <w:b/>
          <w:i/>
          <w:sz w:val="28"/>
          <w:szCs w:val="28"/>
        </w:rPr>
        <w:t>(Ф.И.О.)</w:t>
      </w:r>
    </w:p>
    <w:p w:rsidR="006E40B2" w:rsidRPr="00910430" w:rsidRDefault="006E40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534F" w:rsidRPr="00910430" w:rsidRDefault="00B1534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534F" w:rsidRPr="00910430" w:rsidRDefault="00B1534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_________________________________/__________________/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(должность руководителя, подпись)      (Ф.И.О.)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М.П.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534F" w:rsidRPr="00910430" w:rsidRDefault="00B1534F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534F" w:rsidRPr="00910430" w:rsidRDefault="00B1534F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с Приказом ознакомлены: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"__" ___________ ____ г. ______________________________________________</w:t>
      </w:r>
    </w:p>
    <w:p w:rsidR="006E40B2" w:rsidRPr="00910430" w:rsidRDefault="006E40B2" w:rsidP="000152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0430">
        <w:rPr>
          <w:rFonts w:ascii="Times New Roman" w:hAnsi="Times New Roman" w:cs="Times New Roman"/>
          <w:sz w:val="28"/>
          <w:szCs w:val="28"/>
        </w:rPr>
        <w:t>(должность, Ф.И.О., подпись)</w:t>
      </w:r>
    </w:p>
    <w:sectPr w:rsidR="006E40B2" w:rsidRPr="00910430" w:rsidSect="003015EA">
      <w:headerReference w:type="default" r:id="rId16"/>
      <w:pgSz w:w="11906" w:h="16838"/>
      <w:pgMar w:top="709" w:right="850" w:bottom="426" w:left="1701" w:header="708" w:footer="708" w:gutter="0"/>
      <w:pgNumType w:start="2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CB7" w:rsidRDefault="00B31CB7" w:rsidP="00065380">
      <w:pPr>
        <w:spacing w:after="0" w:line="240" w:lineRule="auto"/>
      </w:pPr>
      <w:r>
        <w:separator/>
      </w:r>
    </w:p>
  </w:endnote>
  <w:endnote w:type="continuationSeparator" w:id="1">
    <w:p w:rsidR="00B31CB7" w:rsidRDefault="00B31CB7" w:rsidP="00065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CB7" w:rsidRDefault="00B31CB7" w:rsidP="00065380">
      <w:pPr>
        <w:spacing w:after="0" w:line="240" w:lineRule="auto"/>
      </w:pPr>
      <w:r>
        <w:separator/>
      </w:r>
    </w:p>
  </w:footnote>
  <w:footnote w:type="continuationSeparator" w:id="1">
    <w:p w:rsidR="00B31CB7" w:rsidRDefault="00B31CB7" w:rsidP="00065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1E" w:rsidRDefault="00D31A1E" w:rsidP="00FE095B">
    <w:pPr>
      <w:pStyle w:val="a5"/>
      <w:tabs>
        <w:tab w:val="clear" w:pos="4677"/>
        <w:tab w:val="clear" w:pos="9355"/>
        <w:tab w:val="left" w:pos="106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92895"/>
    <w:multiLevelType w:val="hybridMultilevel"/>
    <w:tmpl w:val="FA90FE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C6BA7"/>
    <w:rsid w:val="00013898"/>
    <w:rsid w:val="0001522E"/>
    <w:rsid w:val="00047CD2"/>
    <w:rsid w:val="00062F26"/>
    <w:rsid w:val="00065380"/>
    <w:rsid w:val="000802E7"/>
    <w:rsid w:val="0013156B"/>
    <w:rsid w:val="00140A93"/>
    <w:rsid w:val="00144F36"/>
    <w:rsid w:val="00177663"/>
    <w:rsid w:val="001D29E7"/>
    <w:rsid w:val="001D3190"/>
    <w:rsid w:val="00261F1A"/>
    <w:rsid w:val="003015EA"/>
    <w:rsid w:val="003125BB"/>
    <w:rsid w:val="00340401"/>
    <w:rsid w:val="003473E4"/>
    <w:rsid w:val="00386AEC"/>
    <w:rsid w:val="003B5984"/>
    <w:rsid w:val="003D0BED"/>
    <w:rsid w:val="0043110C"/>
    <w:rsid w:val="00443059"/>
    <w:rsid w:val="004741FC"/>
    <w:rsid w:val="00512AC0"/>
    <w:rsid w:val="005C7C31"/>
    <w:rsid w:val="00673006"/>
    <w:rsid w:val="0068182F"/>
    <w:rsid w:val="006B0287"/>
    <w:rsid w:val="006D1572"/>
    <w:rsid w:val="006E30B7"/>
    <w:rsid w:val="006E40B2"/>
    <w:rsid w:val="00726B23"/>
    <w:rsid w:val="007614DB"/>
    <w:rsid w:val="007A27A5"/>
    <w:rsid w:val="007D0D63"/>
    <w:rsid w:val="008854F7"/>
    <w:rsid w:val="008C6BA7"/>
    <w:rsid w:val="008E0DB6"/>
    <w:rsid w:val="009037A1"/>
    <w:rsid w:val="00910430"/>
    <w:rsid w:val="0094507E"/>
    <w:rsid w:val="00A100AE"/>
    <w:rsid w:val="00AA595D"/>
    <w:rsid w:val="00B1534F"/>
    <w:rsid w:val="00B31CB7"/>
    <w:rsid w:val="00B50D8B"/>
    <w:rsid w:val="00BE011C"/>
    <w:rsid w:val="00C01DC8"/>
    <w:rsid w:val="00C077FA"/>
    <w:rsid w:val="00CC651F"/>
    <w:rsid w:val="00CD017B"/>
    <w:rsid w:val="00CD3A91"/>
    <w:rsid w:val="00CE3A2C"/>
    <w:rsid w:val="00D31A1E"/>
    <w:rsid w:val="00D531D3"/>
    <w:rsid w:val="00D731A2"/>
    <w:rsid w:val="00DA21AA"/>
    <w:rsid w:val="00E02B47"/>
    <w:rsid w:val="00E91F4A"/>
    <w:rsid w:val="00EE3DCC"/>
    <w:rsid w:val="00F064B1"/>
    <w:rsid w:val="00F63D7C"/>
    <w:rsid w:val="00FC3731"/>
    <w:rsid w:val="00FE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4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5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595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5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5380"/>
  </w:style>
  <w:style w:type="paragraph" w:styleId="a7">
    <w:name w:val="footer"/>
    <w:basedOn w:val="a"/>
    <w:link w:val="a8"/>
    <w:uiPriority w:val="99"/>
    <w:unhideWhenUsed/>
    <w:rsid w:val="00065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5380"/>
  </w:style>
  <w:style w:type="paragraph" w:styleId="a9">
    <w:name w:val="List Paragraph"/>
    <w:basedOn w:val="a"/>
    <w:uiPriority w:val="34"/>
    <w:qFormat/>
    <w:rsid w:val="00F06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7A0E796C8B38B47954DEDF5511AF81D824D5CB2DC356854822DAA1B30F9FE130B6EDDBB583C196I722I" TargetMode="External"/><Relationship Id="rId13" Type="http://schemas.openxmlformats.org/officeDocument/2006/relationships/hyperlink" Target="consultantplus://offline/ref=EA1A51EF1BC8325D7B3613E1A8C2AD6600268C5F562C922E48E9A542705F78309EAA8081D0311663j2fB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7A0E796C8B38B47954DEDF5511AF81D824D5CB2DC356854822DAA1B30F9FE130B6EDDBB583C896I724I" TargetMode="External"/><Relationship Id="rId12" Type="http://schemas.openxmlformats.org/officeDocument/2006/relationships/hyperlink" Target="consultantplus://offline/ref=EA1A51EF1BC8325D7B3613E1A8C2AD6600268C5F562C922E48E9A542705F78309EAA8081D0301561j2fC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A7A0E796C8B38B47954DEDF5511AF81D824D5CB2DC356854822DAA1B30F9FE130B6EDDBB583C196I724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DB60F7A2A87A40DC1760F6FB293FC800043325776C3A695375390DB75A0316BD7643BADE667DB0EAFi5J" TargetMode="External"/><Relationship Id="rId10" Type="http://schemas.openxmlformats.org/officeDocument/2006/relationships/hyperlink" Target="consultantplus://offline/ref=7A7A0E796C8B38B47954DEDF5511AF81D824D5CB2DC356854822DAA1B30F9FE130B6EDDBB583C199I72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7A0E796C8B38B47954DEDF5511AF81D824D5CB2DC356854822DAA1B30F9FE130B6EDDBB583C196I727I" TargetMode="External"/><Relationship Id="rId14" Type="http://schemas.openxmlformats.org/officeDocument/2006/relationships/hyperlink" Target="consultantplus://offline/ref=ADB60F7A2A87A40DC1760F6FB293FC800043325776C3A695375390DB75A0316BD7643BADE666D80CAFi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2015-03-28T09:44:00Z</cp:lastPrinted>
  <dcterms:created xsi:type="dcterms:W3CDTF">2019-03-13T09:15:00Z</dcterms:created>
  <dcterms:modified xsi:type="dcterms:W3CDTF">2023-08-21T08:36:00Z</dcterms:modified>
</cp:coreProperties>
</file>