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34E" w:rsidRPr="00C2334E" w:rsidRDefault="0055048D" w:rsidP="00C233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C2334E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                                                        </w:t>
      </w:r>
      <w:r w:rsidR="00C2334E" w:rsidRPr="00C2334E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Приложение № 4</w:t>
      </w:r>
    </w:p>
    <w:p w:rsidR="00E549EC" w:rsidRPr="0092682A" w:rsidRDefault="0055048D" w:rsidP="00C233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92682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Документ</w:t>
      </w:r>
      <w:r w:rsidR="00C92A55" w:rsidRPr="0092682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учетной политики учреждения № </w:t>
      </w:r>
      <w:r w:rsidR="0058324E" w:rsidRPr="0092682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4</w:t>
      </w:r>
      <w:bookmarkStart w:id="0" w:name="_GoBack"/>
      <w:bookmarkEnd w:id="0"/>
    </w:p>
    <w:p w:rsidR="00E549EC" w:rsidRPr="0092682A" w:rsidRDefault="00E549EC" w:rsidP="00F57F7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P43"/>
      <w:bookmarkEnd w:id="1"/>
      <w:r w:rsidRPr="009268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РАБОЧИЙ ПЛАН СЧЕТОВ </w:t>
      </w:r>
      <w:r w:rsidR="00BA31F3" w:rsidRPr="009268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БЮДЖЕТНОГО</w:t>
      </w:r>
      <w:r w:rsidRPr="009268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УЧЕТА </w:t>
      </w:r>
    </w:p>
    <w:p w:rsidR="0069080F" w:rsidRPr="0092682A" w:rsidRDefault="00BA31F3" w:rsidP="00F57F7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68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части</w:t>
      </w:r>
      <w:r w:rsidR="0069080F" w:rsidRPr="009268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пуб</w:t>
      </w:r>
      <w:r w:rsidRPr="009268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личных нормативных обязательств</w:t>
      </w:r>
    </w:p>
    <w:p w:rsidR="00D203FE" w:rsidRDefault="00D203FE" w:rsidP="00F57F7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222"/>
        <w:gridCol w:w="964"/>
        <w:gridCol w:w="737"/>
        <w:gridCol w:w="562"/>
        <w:gridCol w:w="562"/>
        <w:gridCol w:w="562"/>
        <w:gridCol w:w="624"/>
        <w:gridCol w:w="624"/>
        <w:gridCol w:w="562"/>
        <w:gridCol w:w="562"/>
        <w:gridCol w:w="563"/>
      </w:tblGrid>
      <w:tr w:rsidR="009F2BFD" w:rsidRPr="00D203FE" w:rsidTr="009F2BFD">
        <w:tc>
          <w:tcPr>
            <w:tcW w:w="8222" w:type="dxa"/>
            <w:vMerge w:val="restart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Наименование счета</w:t>
            </w:r>
          </w:p>
        </w:tc>
        <w:tc>
          <w:tcPr>
            <w:tcW w:w="6322" w:type="dxa"/>
            <w:gridSpan w:val="10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Номер счета</w:t>
            </w:r>
          </w:p>
        </w:tc>
      </w:tr>
      <w:tr w:rsidR="009F2BFD" w:rsidRPr="00D203FE" w:rsidTr="009F2BFD">
        <w:tc>
          <w:tcPr>
            <w:tcW w:w="8222" w:type="dxa"/>
            <w:vMerge/>
          </w:tcPr>
          <w:p w:rsidR="00D203FE" w:rsidRPr="00D203FE" w:rsidRDefault="00D203FE" w:rsidP="00D203FE">
            <w:pPr>
              <w:rPr>
                <w:rFonts w:ascii="Verdana" w:hAnsi="Verdana"/>
                <w:b/>
                <w:i/>
                <w:sz w:val="16"/>
                <w:szCs w:val="16"/>
              </w:rPr>
            </w:pPr>
          </w:p>
        </w:tc>
        <w:tc>
          <w:tcPr>
            <w:tcW w:w="6322" w:type="dxa"/>
            <w:gridSpan w:val="10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код</w:t>
            </w:r>
          </w:p>
        </w:tc>
      </w:tr>
      <w:tr w:rsidR="009F2BFD" w:rsidRPr="00D203FE" w:rsidTr="009F2BFD">
        <w:tc>
          <w:tcPr>
            <w:tcW w:w="8222" w:type="dxa"/>
            <w:vMerge/>
          </w:tcPr>
          <w:p w:rsidR="00D203FE" w:rsidRPr="00D203FE" w:rsidRDefault="00D203FE" w:rsidP="00D203FE">
            <w:pPr>
              <w:rPr>
                <w:rFonts w:ascii="Verdana" w:hAnsi="Verdana"/>
                <w:b/>
                <w:i/>
                <w:sz w:val="16"/>
                <w:szCs w:val="16"/>
              </w:rPr>
            </w:pPr>
          </w:p>
        </w:tc>
        <w:tc>
          <w:tcPr>
            <w:tcW w:w="964" w:type="dxa"/>
            <w:vMerge w:val="restart"/>
          </w:tcPr>
          <w:p w:rsidR="00D203FE" w:rsidRPr="00D203FE" w:rsidRDefault="00D203FE" w:rsidP="004668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 xml:space="preserve">аналитический по БК </w:t>
            </w:r>
            <w:hyperlink w:anchor="P13817" w:history="1">
              <w:r w:rsidR="00466802">
                <w:rPr>
                  <w:rFonts w:ascii="Verdana" w:eastAsia="Times New Roman" w:hAnsi="Verdana" w:cs="Calibri"/>
                  <w:b/>
                  <w:i/>
                  <w:sz w:val="16"/>
                  <w:szCs w:val="16"/>
                  <w:lang w:eastAsia="ru-RU"/>
                </w:rPr>
                <w:t>(КБК)</w:t>
              </w:r>
            </w:hyperlink>
          </w:p>
        </w:tc>
        <w:tc>
          <w:tcPr>
            <w:tcW w:w="737" w:type="dxa"/>
            <w:vMerge w:val="restart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вида деятельности</w:t>
            </w:r>
          </w:p>
        </w:tc>
        <w:tc>
          <w:tcPr>
            <w:tcW w:w="2934" w:type="dxa"/>
            <w:gridSpan w:val="5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синтетического счета</w:t>
            </w:r>
          </w:p>
        </w:tc>
        <w:tc>
          <w:tcPr>
            <w:tcW w:w="1687" w:type="dxa"/>
            <w:gridSpan w:val="3"/>
            <w:vMerge w:val="restart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аналитический по КОСГУ</w:t>
            </w:r>
          </w:p>
        </w:tc>
      </w:tr>
      <w:tr w:rsidR="009F2BFD" w:rsidRPr="00D203FE" w:rsidTr="009F2BFD">
        <w:tc>
          <w:tcPr>
            <w:tcW w:w="8222" w:type="dxa"/>
            <w:vMerge/>
          </w:tcPr>
          <w:p w:rsidR="00D203FE" w:rsidRPr="00D203FE" w:rsidRDefault="00D203FE" w:rsidP="00D203FE">
            <w:pPr>
              <w:rPr>
                <w:rFonts w:ascii="Verdana" w:hAnsi="Verdana"/>
                <w:b/>
                <w:i/>
                <w:sz w:val="16"/>
                <w:szCs w:val="16"/>
              </w:rPr>
            </w:pPr>
          </w:p>
        </w:tc>
        <w:tc>
          <w:tcPr>
            <w:tcW w:w="964" w:type="dxa"/>
            <w:vMerge/>
          </w:tcPr>
          <w:p w:rsidR="00D203FE" w:rsidRPr="00D203FE" w:rsidRDefault="00D203FE" w:rsidP="00D203FE">
            <w:pPr>
              <w:rPr>
                <w:rFonts w:ascii="Verdana" w:hAnsi="Verdana"/>
                <w:b/>
                <w:i/>
                <w:sz w:val="16"/>
                <w:szCs w:val="16"/>
              </w:rPr>
            </w:pPr>
          </w:p>
        </w:tc>
        <w:tc>
          <w:tcPr>
            <w:tcW w:w="737" w:type="dxa"/>
            <w:vMerge/>
          </w:tcPr>
          <w:p w:rsidR="00D203FE" w:rsidRPr="00D203FE" w:rsidRDefault="00D203FE" w:rsidP="00D203FE">
            <w:pPr>
              <w:rPr>
                <w:rFonts w:ascii="Verdana" w:hAnsi="Verdana"/>
                <w:b/>
                <w:i/>
                <w:sz w:val="16"/>
                <w:szCs w:val="16"/>
              </w:rPr>
            </w:pPr>
          </w:p>
        </w:tc>
        <w:tc>
          <w:tcPr>
            <w:tcW w:w="1686" w:type="dxa"/>
            <w:gridSpan w:val="3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объекта учета</w:t>
            </w:r>
          </w:p>
        </w:tc>
        <w:tc>
          <w:tcPr>
            <w:tcW w:w="62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группы</w:t>
            </w:r>
          </w:p>
        </w:tc>
        <w:tc>
          <w:tcPr>
            <w:tcW w:w="62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вида</w:t>
            </w:r>
          </w:p>
        </w:tc>
        <w:tc>
          <w:tcPr>
            <w:tcW w:w="1687" w:type="dxa"/>
            <w:gridSpan w:val="3"/>
            <w:vMerge/>
          </w:tcPr>
          <w:p w:rsidR="00D203FE" w:rsidRPr="00D203FE" w:rsidRDefault="00D203FE" w:rsidP="00D203FE">
            <w:pPr>
              <w:rPr>
                <w:rFonts w:ascii="Verdana" w:hAnsi="Verdana"/>
                <w:b/>
                <w:i/>
                <w:sz w:val="16"/>
                <w:szCs w:val="16"/>
              </w:rPr>
            </w:pPr>
          </w:p>
        </w:tc>
      </w:tr>
      <w:tr w:rsidR="009F2BFD" w:rsidRPr="00D203FE" w:rsidTr="009F2BFD">
        <w:tc>
          <w:tcPr>
            <w:tcW w:w="8222" w:type="dxa"/>
            <w:vMerge/>
          </w:tcPr>
          <w:p w:rsidR="00D203FE" w:rsidRPr="00D203FE" w:rsidRDefault="00D203FE" w:rsidP="00D203FE">
            <w:pPr>
              <w:rPr>
                <w:rFonts w:ascii="Verdana" w:hAnsi="Verdana"/>
                <w:b/>
                <w:i/>
                <w:sz w:val="16"/>
                <w:szCs w:val="16"/>
              </w:rPr>
            </w:pPr>
          </w:p>
        </w:tc>
        <w:tc>
          <w:tcPr>
            <w:tcW w:w="6322" w:type="dxa"/>
            <w:gridSpan w:val="10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номер разряда счета</w:t>
            </w:r>
          </w:p>
        </w:tc>
      </w:tr>
      <w:tr w:rsidR="009F2BFD" w:rsidRPr="00D203FE" w:rsidTr="009F2BFD">
        <w:tc>
          <w:tcPr>
            <w:tcW w:w="8222" w:type="dxa"/>
            <w:vMerge/>
          </w:tcPr>
          <w:p w:rsidR="00D203FE" w:rsidRPr="00D203FE" w:rsidRDefault="00D203FE" w:rsidP="00D203FE">
            <w:pPr>
              <w:rPr>
                <w:rFonts w:ascii="Verdana" w:hAnsi="Verdana"/>
                <w:b/>
                <w:i/>
                <w:sz w:val="16"/>
                <w:szCs w:val="16"/>
              </w:rPr>
            </w:pPr>
          </w:p>
        </w:tc>
        <w:tc>
          <w:tcPr>
            <w:tcW w:w="96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1 - 17</w:t>
            </w:r>
          </w:p>
        </w:tc>
        <w:tc>
          <w:tcPr>
            <w:tcW w:w="737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62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62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3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26</w:t>
            </w:r>
          </w:p>
        </w:tc>
      </w:tr>
      <w:tr w:rsidR="009F2BFD" w:rsidRPr="00D203FE" w:rsidTr="009F2BFD">
        <w:tc>
          <w:tcPr>
            <w:tcW w:w="822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322" w:type="dxa"/>
            <w:gridSpan w:val="10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2</w:t>
            </w:r>
          </w:p>
        </w:tc>
      </w:tr>
      <w:tr w:rsidR="009F2BFD" w:rsidRPr="00D203FE" w:rsidTr="009F2BFD">
        <w:tc>
          <w:tcPr>
            <w:tcW w:w="14544" w:type="dxa"/>
            <w:gridSpan w:val="11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БАЛАНСОВЫЕ СЧЕТА</w:t>
            </w:r>
          </w:p>
        </w:tc>
      </w:tr>
      <w:tr w:rsidR="009F2BFD" w:rsidRPr="00D203FE" w:rsidTr="009F2BFD">
        <w:tc>
          <w:tcPr>
            <w:tcW w:w="822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bookmarkStart w:id="2" w:name="P76"/>
            <w:bookmarkStart w:id="3" w:name="P3651"/>
            <w:bookmarkStart w:id="4" w:name="P10493"/>
            <w:bookmarkEnd w:id="2"/>
            <w:bookmarkEnd w:id="3"/>
            <w:bookmarkEnd w:id="4"/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РАЗДЕЛ 3. ОБЯЗАТЕЛЬСТВА</w:t>
            </w:r>
          </w:p>
        </w:tc>
        <w:tc>
          <w:tcPr>
            <w:tcW w:w="96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37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3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</w:tr>
      <w:tr w:rsidR="009F2BFD" w:rsidRPr="00D203FE" w:rsidTr="009F2BFD">
        <w:tc>
          <w:tcPr>
            <w:tcW w:w="822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 xml:space="preserve">Расчеты по принятым обязательствам </w:t>
            </w:r>
            <w:hyperlink w:anchor="P13818" w:history="1">
              <w:r w:rsidRPr="00D203FE">
                <w:rPr>
                  <w:rFonts w:ascii="Verdana" w:eastAsia="Times New Roman" w:hAnsi="Verdana" w:cs="Calibri"/>
                  <w:b/>
                  <w:i/>
                  <w:sz w:val="16"/>
                  <w:szCs w:val="16"/>
                  <w:lang w:eastAsia="ru-RU"/>
                </w:rPr>
                <w:t>&lt;2&gt;</w:t>
              </w:r>
            </w:hyperlink>
          </w:p>
        </w:tc>
        <w:tc>
          <w:tcPr>
            <w:tcW w:w="96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37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3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</w:tr>
      <w:tr w:rsidR="009F2BFD" w:rsidRPr="00D203FE" w:rsidTr="009F2BFD">
        <w:tc>
          <w:tcPr>
            <w:tcW w:w="822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Расчеты по пособиям по социальной помощи населению в денежной форме</w:t>
            </w:r>
          </w:p>
        </w:tc>
        <w:tc>
          <w:tcPr>
            <w:tcW w:w="96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37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2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3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</w:tr>
      <w:tr w:rsidR="009F2BFD" w:rsidRPr="00D203FE" w:rsidTr="009F2BFD">
        <w:tc>
          <w:tcPr>
            <w:tcW w:w="822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Увеличение кредиторской задолженности по пособиям по социальной помощи населению в денежной форме</w:t>
            </w:r>
          </w:p>
        </w:tc>
        <w:tc>
          <w:tcPr>
            <w:tcW w:w="96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37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2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3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</w:tr>
      <w:tr w:rsidR="009F2BFD" w:rsidRPr="00D203FE" w:rsidTr="009F2BFD">
        <w:tc>
          <w:tcPr>
            <w:tcW w:w="822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Уменьшение кредиторской задолженности по пособиям по социальной помощи населению в денежной форме</w:t>
            </w:r>
          </w:p>
        </w:tc>
        <w:tc>
          <w:tcPr>
            <w:tcW w:w="96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37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2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3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</w:tr>
      <w:tr w:rsidR="009F2BFD" w:rsidRPr="00D203FE" w:rsidTr="009F2BFD">
        <w:tc>
          <w:tcPr>
            <w:tcW w:w="822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Прочие расчеты с кредиторами</w:t>
            </w:r>
          </w:p>
        </w:tc>
        <w:tc>
          <w:tcPr>
            <w:tcW w:w="96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37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2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3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</w:tr>
      <w:tr w:rsidR="009F2BFD" w:rsidRPr="00D203FE" w:rsidTr="009F2BFD">
        <w:tc>
          <w:tcPr>
            <w:tcW w:w="822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 xml:space="preserve">Расчеты по платежам из бюджета с финансовым органом </w:t>
            </w:r>
            <w:hyperlink w:anchor="P13818" w:history="1">
              <w:r w:rsidRPr="00D203FE">
                <w:rPr>
                  <w:rFonts w:ascii="Verdana" w:eastAsia="Times New Roman" w:hAnsi="Verdana" w:cs="Calibri"/>
                  <w:b/>
                  <w:i/>
                  <w:sz w:val="16"/>
                  <w:szCs w:val="16"/>
                  <w:lang w:eastAsia="ru-RU"/>
                </w:rPr>
                <w:t>&lt;2&gt;</w:t>
              </w:r>
            </w:hyperlink>
          </w:p>
        </w:tc>
        <w:tc>
          <w:tcPr>
            <w:tcW w:w="96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37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2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3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</w:tr>
      <w:tr w:rsidR="009F2BFD" w:rsidRPr="00D203FE" w:rsidTr="009F2BFD">
        <w:tc>
          <w:tcPr>
            <w:tcW w:w="822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bookmarkStart w:id="5" w:name="P13265"/>
            <w:bookmarkEnd w:id="5"/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РАЗДЕЛ 4. ФИНАНСОВЫЙ РЕЗУЛЬТАТ</w:t>
            </w:r>
          </w:p>
        </w:tc>
        <w:tc>
          <w:tcPr>
            <w:tcW w:w="96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37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3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</w:tr>
      <w:tr w:rsidR="009F2BFD" w:rsidRPr="00D203FE" w:rsidTr="009F2BFD">
        <w:tc>
          <w:tcPr>
            <w:tcW w:w="822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Финансовый результат экономического субъекта</w:t>
            </w:r>
          </w:p>
        </w:tc>
        <w:tc>
          <w:tcPr>
            <w:tcW w:w="96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37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3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</w:tr>
      <w:tr w:rsidR="009F2BFD" w:rsidRPr="00D203FE" w:rsidTr="009F2BFD">
        <w:tc>
          <w:tcPr>
            <w:tcW w:w="822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 xml:space="preserve">Расходы текущего финансового года </w:t>
            </w:r>
            <w:hyperlink w:anchor="P13818" w:history="1">
              <w:r w:rsidRPr="00D203FE">
                <w:rPr>
                  <w:rFonts w:ascii="Verdana" w:eastAsia="Times New Roman" w:hAnsi="Verdana" w:cs="Calibri"/>
                  <w:b/>
                  <w:i/>
                  <w:sz w:val="16"/>
                  <w:szCs w:val="16"/>
                  <w:lang w:eastAsia="ru-RU"/>
                </w:rPr>
                <w:t>&lt;2&gt;</w:t>
              </w:r>
            </w:hyperlink>
          </w:p>
        </w:tc>
        <w:tc>
          <w:tcPr>
            <w:tcW w:w="96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37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3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</w:tr>
      <w:tr w:rsidR="009F2BFD" w:rsidRPr="00D203FE" w:rsidTr="009F2BFD">
        <w:tc>
          <w:tcPr>
            <w:tcW w:w="822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Расходы экономического субъекта</w:t>
            </w:r>
          </w:p>
        </w:tc>
        <w:tc>
          <w:tcPr>
            <w:tcW w:w="96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37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3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</w:tr>
      <w:tr w:rsidR="009F2BFD" w:rsidRPr="00D203FE" w:rsidTr="009F2BFD">
        <w:tc>
          <w:tcPr>
            <w:tcW w:w="822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lastRenderedPageBreak/>
              <w:t>Финансовый результат прошлых отчетных периодов</w:t>
            </w:r>
          </w:p>
        </w:tc>
        <w:tc>
          <w:tcPr>
            <w:tcW w:w="96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37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2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3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</w:tr>
      <w:tr w:rsidR="009F2BFD" w:rsidRPr="00D203FE" w:rsidTr="009F2BFD">
        <w:tc>
          <w:tcPr>
            <w:tcW w:w="822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bookmarkStart w:id="6" w:name="P13463"/>
            <w:bookmarkEnd w:id="6"/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 xml:space="preserve">РАЗДЕЛ 5. САНКЦИОНИРОВАНИЕ РАСХОДОВ </w:t>
            </w:r>
            <w:hyperlink w:anchor="P13818" w:history="1">
              <w:r w:rsidRPr="00D203FE">
                <w:rPr>
                  <w:rFonts w:ascii="Verdana" w:eastAsia="Times New Roman" w:hAnsi="Verdana" w:cs="Calibri"/>
                  <w:b/>
                  <w:i/>
                  <w:sz w:val="16"/>
                  <w:szCs w:val="16"/>
                  <w:lang w:eastAsia="ru-RU"/>
                </w:rPr>
                <w:t>&lt;2&gt;</w:t>
              </w:r>
            </w:hyperlink>
          </w:p>
        </w:tc>
        <w:tc>
          <w:tcPr>
            <w:tcW w:w="96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37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3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</w:tr>
      <w:tr w:rsidR="009F2BFD" w:rsidRPr="00D203FE" w:rsidTr="009F2BFD">
        <w:tc>
          <w:tcPr>
            <w:tcW w:w="822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Санкционирование по текущему финансовому году</w:t>
            </w:r>
          </w:p>
        </w:tc>
        <w:tc>
          <w:tcPr>
            <w:tcW w:w="96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37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3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</w:tr>
      <w:tr w:rsidR="009F2BFD" w:rsidRPr="00D203FE" w:rsidTr="009F2BFD">
        <w:tc>
          <w:tcPr>
            <w:tcW w:w="822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Санкционирование по первому году, следующему за текущим (очередному финансовому году)</w:t>
            </w:r>
          </w:p>
        </w:tc>
        <w:tc>
          <w:tcPr>
            <w:tcW w:w="96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37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3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</w:tr>
      <w:tr w:rsidR="009F2BFD" w:rsidRPr="00D203FE" w:rsidTr="009F2BFD">
        <w:tc>
          <w:tcPr>
            <w:tcW w:w="822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Санкционирование по второму году, следующему за текущим (первому году, следующему за очередным)</w:t>
            </w:r>
          </w:p>
        </w:tc>
        <w:tc>
          <w:tcPr>
            <w:tcW w:w="96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37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2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3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</w:tr>
      <w:tr w:rsidR="009F2BFD" w:rsidRPr="00D203FE" w:rsidTr="009F2BFD">
        <w:tc>
          <w:tcPr>
            <w:tcW w:w="822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 xml:space="preserve">Обязательства </w:t>
            </w:r>
            <w:hyperlink w:anchor="P13818" w:history="1">
              <w:r w:rsidRPr="00D203FE">
                <w:rPr>
                  <w:rFonts w:ascii="Verdana" w:eastAsia="Times New Roman" w:hAnsi="Verdana" w:cs="Calibri"/>
                  <w:b/>
                  <w:i/>
                  <w:sz w:val="16"/>
                  <w:szCs w:val="16"/>
                  <w:lang w:eastAsia="ru-RU"/>
                </w:rPr>
                <w:t>&lt;2&gt;</w:t>
              </w:r>
            </w:hyperlink>
          </w:p>
        </w:tc>
        <w:tc>
          <w:tcPr>
            <w:tcW w:w="96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37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3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</w:tr>
      <w:tr w:rsidR="009F2BFD" w:rsidRPr="00D203FE" w:rsidTr="009F2BFD">
        <w:tc>
          <w:tcPr>
            <w:tcW w:w="822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Принятые обязательства</w:t>
            </w:r>
          </w:p>
        </w:tc>
        <w:tc>
          <w:tcPr>
            <w:tcW w:w="96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37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3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</w:tr>
      <w:tr w:rsidR="009F2BFD" w:rsidRPr="00D203FE" w:rsidTr="009F2BFD">
        <w:tc>
          <w:tcPr>
            <w:tcW w:w="822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Принятые денежные обязательства</w:t>
            </w:r>
          </w:p>
        </w:tc>
        <w:tc>
          <w:tcPr>
            <w:tcW w:w="96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37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3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</w:tr>
      <w:tr w:rsidR="009F2BFD" w:rsidRPr="00D203FE" w:rsidTr="009F2BFD">
        <w:tc>
          <w:tcPr>
            <w:tcW w:w="822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Бюджетные ассигнования</w:t>
            </w:r>
          </w:p>
        </w:tc>
        <w:tc>
          <w:tcPr>
            <w:tcW w:w="96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37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2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3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</w:tr>
      <w:tr w:rsidR="009F2BFD" w:rsidRPr="00D203FE" w:rsidTr="009F2BFD">
        <w:tc>
          <w:tcPr>
            <w:tcW w:w="822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Бюджетные ассигнования получателей бюджетных средств и администраторов выплат по источникам</w:t>
            </w:r>
          </w:p>
        </w:tc>
        <w:tc>
          <w:tcPr>
            <w:tcW w:w="96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37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2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3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</w:tr>
      <w:tr w:rsidR="009F2BFD" w:rsidRPr="00D203FE" w:rsidTr="009F2BFD">
        <w:tc>
          <w:tcPr>
            <w:tcW w:w="822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Полученные бюджетные ассигнования</w:t>
            </w:r>
          </w:p>
        </w:tc>
        <w:tc>
          <w:tcPr>
            <w:tcW w:w="96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37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2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4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3" w:type="dxa"/>
          </w:tcPr>
          <w:p w:rsidR="00D203FE" w:rsidRPr="00D203FE" w:rsidRDefault="00D203FE" w:rsidP="00D203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</w:pPr>
            <w:r w:rsidRPr="00D203FE">
              <w:rPr>
                <w:rFonts w:ascii="Verdana" w:eastAsia="Times New Roman" w:hAnsi="Verdana" w:cs="Calibri"/>
                <w:b/>
                <w:i/>
                <w:sz w:val="16"/>
                <w:szCs w:val="16"/>
                <w:lang w:eastAsia="ru-RU"/>
              </w:rPr>
              <w:t>0</w:t>
            </w:r>
          </w:p>
        </w:tc>
      </w:tr>
    </w:tbl>
    <w:p w:rsidR="00D203FE" w:rsidRPr="00D203FE" w:rsidRDefault="00D203FE" w:rsidP="0092682A">
      <w:pPr>
        <w:widowControl w:val="0"/>
        <w:autoSpaceDE w:val="0"/>
        <w:autoSpaceDN w:val="0"/>
        <w:spacing w:after="0" w:line="240" w:lineRule="auto"/>
        <w:jc w:val="both"/>
        <w:rPr>
          <w:rFonts w:ascii="Verdana" w:eastAsia="Times New Roman" w:hAnsi="Verdana" w:cs="Calibri"/>
          <w:b/>
          <w:i/>
          <w:sz w:val="16"/>
          <w:szCs w:val="16"/>
          <w:lang w:eastAsia="ru-RU"/>
        </w:rPr>
      </w:pPr>
    </w:p>
    <w:sectPr w:rsidR="00D203FE" w:rsidRPr="00D203FE" w:rsidSect="0092682A">
      <w:pgSz w:w="16838" w:h="11905" w:orient="landscape"/>
      <w:pgMar w:top="1134" w:right="1134" w:bottom="851" w:left="1134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549EC"/>
    <w:rsid w:val="000423DA"/>
    <w:rsid w:val="000F4CD7"/>
    <w:rsid w:val="00145F67"/>
    <w:rsid w:val="0015790E"/>
    <w:rsid w:val="001B3396"/>
    <w:rsid w:val="00204ACA"/>
    <w:rsid w:val="00211BFF"/>
    <w:rsid w:val="003A2350"/>
    <w:rsid w:val="003B5E82"/>
    <w:rsid w:val="00466802"/>
    <w:rsid w:val="0055048D"/>
    <w:rsid w:val="0058324E"/>
    <w:rsid w:val="0069080F"/>
    <w:rsid w:val="006C2528"/>
    <w:rsid w:val="007F735D"/>
    <w:rsid w:val="0092682A"/>
    <w:rsid w:val="009F2BFD"/>
    <w:rsid w:val="00A72EF5"/>
    <w:rsid w:val="00B916BA"/>
    <w:rsid w:val="00BA31F3"/>
    <w:rsid w:val="00C2334E"/>
    <w:rsid w:val="00C44F22"/>
    <w:rsid w:val="00C92A55"/>
    <w:rsid w:val="00CC6B84"/>
    <w:rsid w:val="00CF35C2"/>
    <w:rsid w:val="00D16D50"/>
    <w:rsid w:val="00D203FE"/>
    <w:rsid w:val="00D354C8"/>
    <w:rsid w:val="00D908E5"/>
    <w:rsid w:val="00D93982"/>
    <w:rsid w:val="00DC600C"/>
    <w:rsid w:val="00E20101"/>
    <w:rsid w:val="00E549EC"/>
    <w:rsid w:val="00F57F77"/>
    <w:rsid w:val="00FC4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A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49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549E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549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549E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549E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549E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549E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549E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90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08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Пичушкин Алексей Владимирович</dc:creator>
  <cp:lastModifiedBy>user</cp:lastModifiedBy>
  <cp:revision>25</cp:revision>
  <cp:lastPrinted>2019-03-27T13:10:00Z</cp:lastPrinted>
  <dcterms:created xsi:type="dcterms:W3CDTF">2019-03-27T12:13:00Z</dcterms:created>
  <dcterms:modified xsi:type="dcterms:W3CDTF">2023-08-21T09:41:00Z</dcterms:modified>
</cp:coreProperties>
</file>