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Январь 2023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7"/>
        <w:gridCol w:w="2988"/>
        <w:gridCol w:w="967"/>
        <w:gridCol w:w="1100"/>
        <w:gridCol w:w="1597"/>
        <w:gridCol w:w="1286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январь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66458,6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73649,73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110,8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+ 5697,35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33229,3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33611,26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101,2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+ 1143,76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33229,3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33511,61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+ 611,6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37279,44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8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+ 1681,8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2024-12-25T10:07:55Z</dcterms:modified>
</cp:coreProperties>
</file>