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01D" w:rsidRPr="00DA7D07" w:rsidRDefault="009F301D" w:rsidP="009F301D">
      <w:pPr>
        <w:ind w:left="-1134" w:right="-568" w:firstLine="113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Итоги </w:t>
      </w:r>
      <w:r w:rsidRPr="00DA7D07">
        <w:rPr>
          <w:sz w:val="24"/>
          <w:szCs w:val="24"/>
        </w:rPr>
        <w:t xml:space="preserve">проведения </w:t>
      </w:r>
      <w:r>
        <w:rPr>
          <w:sz w:val="24"/>
          <w:szCs w:val="24"/>
        </w:rPr>
        <w:t xml:space="preserve">профилактических мероприятий  в Башмаковском  районе  </w:t>
      </w:r>
      <w:r w:rsidRPr="00DA7D07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за  10 месяцев  2025 года.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b/>
          <w:sz w:val="24"/>
          <w:szCs w:val="24"/>
        </w:rPr>
        <w:t xml:space="preserve">Подлежит профилактическим мероприятиям по плану текущего года – </w:t>
      </w:r>
      <w:r>
        <w:rPr>
          <w:b/>
          <w:sz w:val="24"/>
          <w:szCs w:val="24"/>
        </w:rPr>
        <w:t>8928</w:t>
      </w:r>
      <w:r w:rsidRPr="00DA7D07">
        <w:rPr>
          <w:sz w:val="24"/>
          <w:szCs w:val="24"/>
        </w:rPr>
        <w:t xml:space="preserve"> человека</w:t>
      </w:r>
      <w:proofErr w:type="gramStart"/>
      <w:r w:rsidRPr="00DA7D07">
        <w:rPr>
          <w:sz w:val="24"/>
          <w:szCs w:val="24"/>
        </w:rPr>
        <w:t xml:space="preserve"> ,</w:t>
      </w:r>
      <w:proofErr w:type="gramEnd"/>
      <w:r w:rsidRPr="00DA7D07">
        <w:rPr>
          <w:sz w:val="24"/>
          <w:szCs w:val="24"/>
        </w:rPr>
        <w:t xml:space="preserve"> из них : 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 xml:space="preserve">- </w:t>
      </w:r>
      <w:r w:rsidRPr="00D60BEC">
        <w:rPr>
          <w:b/>
          <w:sz w:val="24"/>
          <w:szCs w:val="24"/>
        </w:rPr>
        <w:t>Всего</w:t>
      </w:r>
      <w:r w:rsidRPr="00DA7D07">
        <w:rPr>
          <w:sz w:val="24"/>
          <w:szCs w:val="24"/>
        </w:rPr>
        <w:t xml:space="preserve"> диспансеризации определенных групп взрослого населения</w:t>
      </w:r>
      <w:r>
        <w:rPr>
          <w:sz w:val="24"/>
          <w:szCs w:val="24"/>
        </w:rPr>
        <w:t xml:space="preserve"> +</w:t>
      </w:r>
      <w:proofErr w:type="gramStart"/>
      <w:r>
        <w:rPr>
          <w:sz w:val="24"/>
          <w:szCs w:val="24"/>
        </w:rPr>
        <w:t>углубленная</w:t>
      </w:r>
      <w:proofErr w:type="gramEnd"/>
      <w:r>
        <w:rPr>
          <w:sz w:val="24"/>
          <w:szCs w:val="24"/>
        </w:rPr>
        <w:t xml:space="preserve"> – 8414 </w:t>
      </w:r>
      <w:r w:rsidRPr="00DA7D07">
        <w:rPr>
          <w:sz w:val="24"/>
          <w:szCs w:val="24"/>
        </w:rPr>
        <w:t xml:space="preserve">ч. из них  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 xml:space="preserve">-диспансеризации определенных групп взрослого населения - </w:t>
      </w:r>
      <w:r>
        <w:rPr>
          <w:sz w:val="24"/>
          <w:szCs w:val="24"/>
        </w:rPr>
        <w:t>7539</w:t>
      </w:r>
      <w:r w:rsidRPr="00DA7D07">
        <w:rPr>
          <w:sz w:val="24"/>
          <w:szCs w:val="24"/>
        </w:rPr>
        <w:t xml:space="preserve"> человек</w:t>
      </w:r>
      <w:proofErr w:type="gramStart"/>
      <w:r w:rsidRPr="00DA7D07">
        <w:rPr>
          <w:sz w:val="24"/>
          <w:szCs w:val="24"/>
        </w:rPr>
        <w:t xml:space="preserve"> ,</w:t>
      </w:r>
      <w:proofErr w:type="gramEnd"/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- профилактическим осмотрам -1</w:t>
      </w:r>
      <w:r>
        <w:rPr>
          <w:sz w:val="24"/>
          <w:szCs w:val="24"/>
        </w:rPr>
        <w:t>389</w:t>
      </w:r>
      <w:r w:rsidRPr="00DA7D07">
        <w:rPr>
          <w:sz w:val="24"/>
          <w:szCs w:val="24"/>
        </w:rPr>
        <w:t xml:space="preserve"> человек</w:t>
      </w:r>
      <w:proofErr w:type="gramStart"/>
      <w:r w:rsidRPr="00DA7D07">
        <w:rPr>
          <w:sz w:val="24"/>
          <w:szCs w:val="24"/>
        </w:rPr>
        <w:t xml:space="preserve">   .</w:t>
      </w:r>
      <w:proofErr w:type="gramEnd"/>
    </w:p>
    <w:p w:rsidR="009F301D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b/>
          <w:sz w:val="24"/>
          <w:szCs w:val="24"/>
        </w:rPr>
        <w:t xml:space="preserve">Всего осмотрено по профилактическим мероприятиям </w:t>
      </w:r>
      <w:r>
        <w:rPr>
          <w:b/>
          <w:sz w:val="24"/>
          <w:szCs w:val="24"/>
        </w:rPr>
        <w:t>–</w:t>
      </w:r>
      <w:r w:rsidRPr="00DA7D0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7750 </w:t>
      </w:r>
      <w:r w:rsidRPr="00DA7D07">
        <w:rPr>
          <w:sz w:val="24"/>
          <w:szCs w:val="24"/>
        </w:rPr>
        <w:t xml:space="preserve"> чел.</w:t>
      </w:r>
      <w:r>
        <w:rPr>
          <w:sz w:val="24"/>
          <w:szCs w:val="24"/>
        </w:rPr>
        <w:t xml:space="preserve"> </w:t>
      </w:r>
      <w:r w:rsidRPr="00DA7D07">
        <w:rPr>
          <w:sz w:val="24"/>
          <w:szCs w:val="24"/>
        </w:rPr>
        <w:t xml:space="preserve">что составило </w:t>
      </w:r>
      <w:r>
        <w:rPr>
          <w:sz w:val="24"/>
          <w:szCs w:val="24"/>
        </w:rPr>
        <w:t xml:space="preserve">– 86,8 </w:t>
      </w:r>
      <w:r w:rsidRPr="00DA7D07">
        <w:rPr>
          <w:sz w:val="24"/>
          <w:szCs w:val="24"/>
        </w:rPr>
        <w:t xml:space="preserve">% 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60BEC">
        <w:rPr>
          <w:b/>
          <w:sz w:val="24"/>
          <w:szCs w:val="24"/>
        </w:rPr>
        <w:t xml:space="preserve"> </w:t>
      </w:r>
      <w:r w:rsidRPr="00DA7D07">
        <w:rPr>
          <w:sz w:val="24"/>
          <w:szCs w:val="24"/>
        </w:rPr>
        <w:t xml:space="preserve">- диспансеризации определенных групп взрослого населения </w:t>
      </w:r>
      <w:r>
        <w:rPr>
          <w:sz w:val="24"/>
          <w:szCs w:val="24"/>
        </w:rPr>
        <w:t>–</w:t>
      </w:r>
      <w:r w:rsidRPr="00DA7D07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6806</w:t>
      </w:r>
      <w:proofErr w:type="gramEnd"/>
      <w:r>
        <w:rPr>
          <w:sz w:val="24"/>
          <w:szCs w:val="24"/>
        </w:rPr>
        <w:t xml:space="preserve"> </w:t>
      </w:r>
      <w:r w:rsidRPr="00DA7D07">
        <w:rPr>
          <w:sz w:val="24"/>
          <w:szCs w:val="24"/>
        </w:rPr>
        <w:t xml:space="preserve"> что соста</w:t>
      </w:r>
      <w:r>
        <w:rPr>
          <w:sz w:val="24"/>
          <w:szCs w:val="24"/>
        </w:rPr>
        <w:t>вило 90,2 %</w:t>
      </w:r>
      <w:r w:rsidRPr="00DA7D07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 w:rsidRPr="00DA7D07">
        <w:rPr>
          <w:sz w:val="24"/>
          <w:szCs w:val="24"/>
        </w:rPr>
        <w:t xml:space="preserve">   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 xml:space="preserve">- осмотрено профилактическим осмотром </w:t>
      </w:r>
      <w:r>
        <w:rPr>
          <w:sz w:val="24"/>
          <w:szCs w:val="24"/>
        </w:rPr>
        <w:t xml:space="preserve">944 </w:t>
      </w:r>
      <w:r w:rsidRPr="00DA7D07">
        <w:rPr>
          <w:sz w:val="24"/>
          <w:szCs w:val="24"/>
        </w:rPr>
        <w:t xml:space="preserve"> что составило</w:t>
      </w:r>
      <w:r>
        <w:rPr>
          <w:sz w:val="24"/>
          <w:szCs w:val="24"/>
        </w:rPr>
        <w:t xml:space="preserve"> </w:t>
      </w:r>
      <w:r w:rsidRPr="00DA7D07">
        <w:rPr>
          <w:sz w:val="24"/>
          <w:szCs w:val="24"/>
        </w:rPr>
        <w:t>—</w:t>
      </w:r>
      <w:r>
        <w:rPr>
          <w:sz w:val="24"/>
          <w:szCs w:val="24"/>
        </w:rPr>
        <w:t xml:space="preserve">  67,9 % </w:t>
      </w:r>
      <w:r w:rsidRPr="00DA7D07">
        <w:rPr>
          <w:sz w:val="24"/>
          <w:szCs w:val="24"/>
        </w:rPr>
        <w:t>,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из них с       1группой здоровья –</w:t>
      </w:r>
      <w:r>
        <w:rPr>
          <w:sz w:val="24"/>
          <w:szCs w:val="24"/>
        </w:rPr>
        <w:t xml:space="preserve">970 </w:t>
      </w:r>
      <w:r w:rsidRPr="00DA7D07">
        <w:rPr>
          <w:sz w:val="24"/>
          <w:szCs w:val="24"/>
        </w:rPr>
        <w:t xml:space="preserve"> </w:t>
      </w:r>
      <w:proofErr w:type="gramStart"/>
      <w:r w:rsidRPr="00DA7D07">
        <w:rPr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12,5</w:t>
      </w:r>
      <w:r w:rsidRPr="00DA7D07">
        <w:rPr>
          <w:sz w:val="24"/>
          <w:szCs w:val="24"/>
        </w:rPr>
        <w:t>%) от числа прошедших ДД</w:t>
      </w:r>
      <w:r>
        <w:rPr>
          <w:sz w:val="24"/>
          <w:szCs w:val="24"/>
        </w:rPr>
        <w:t xml:space="preserve"> и ПМО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 xml:space="preserve">                      2 группой здоровья - </w:t>
      </w:r>
      <w:r>
        <w:rPr>
          <w:sz w:val="24"/>
          <w:szCs w:val="24"/>
        </w:rPr>
        <w:t xml:space="preserve">426 </w:t>
      </w:r>
      <w:r w:rsidRPr="00DA7D07">
        <w:rPr>
          <w:sz w:val="24"/>
          <w:szCs w:val="24"/>
        </w:rPr>
        <w:t>(</w:t>
      </w:r>
      <w:r>
        <w:rPr>
          <w:sz w:val="24"/>
          <w:szCs w:val="24"/>
        </w:rPr>
        <w:t xml:space="preserve">5,4 </w:t>
      </w:r>
      <w:r w:rsidRPr="00DA7D07">
        <w:rPr>
          <w:sz w:val="24"/>
          <w:szCs w:val="24"/>
        </w:rPr>
        <w:t>%)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 xml:space="preserve">                     3А группой здоровья –</w:t>
      </w:r>
      <w:r>
        <w:rPr>
          <w:sz w:val="24"/>
          <w:szCs w:val="24"/>
        </w:rPr>
        <w:t>5454</w:t>
      </w:r>
      <w:r w:rsidRPr="00DA7D07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70,3 </w:t>
      </w:r>
      <w:r w:rsidRPr="00DA7D07">
        <w:rPr>
          <w:sz w:val="24"/>
          <w:szCs w:val="24"/>
        </w:rPr>
        <w:t>%</w:t>
      </w:r>
      <w:proofErr w:type="gramStart"/>
      <w:r w:rsidRPr="00DA7D07">
        <w:rPr>
          <w:sz w:val="24"/>
          <w:szCs w:val="24"/>
        </w:rPr>
        <w:t xml:space="preserve"> )</w:t>
      </w:r>
      <w:proofErr w:type="gramEnd"/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 xml:space="preserve">                     3Б группой здоровья  -</w:t>
      </w:r>
      <w:r>
        <w:rPr>
          <w:sz w:val="24"/>
          <w:szCs w:val="24"/>
        </w:rPr>
        <w:t>900</w:t>
      </w:r>
      <w:r w:rsidRPr="00DA7D07">
        <w:rPr>
          <w:sz w:val="24"/>
          <w:szCs w:val="24"/>
        </w:rPr>
        <w:t>(</w:t>
      </w:r>
      <w:r>
        <w:rPr>
          <w:sz w:val="24"/>
          <w:szCs w:val="24"/>
        </w:rPr>
        <w:t>11,6</w:t>
      </w:r>
      <w:r w:rsidRPr="00DA7D07">
        <w:rPr>
          <w:sz w:val="24"/>
          <w:szCs w:val="24"/>
        </w:rPr>
        <w:t xml:space="preserve"> %</w:t>
      </w:r>
      <w:proofErr w:type="gramStart"/>
      <w:r w:rsidRPr="00DA7D07">
        <w:rPr>
          <w:sz w:val="24"/>
          <w:szCs w:val="24"/>
        </w:rPr>
        <w:t xml:space="preserve"> )</w:t>
      </w:r>
      <w:proofErr w:type="gramEnd"/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b/>
          <w:sz w:val="24"/>
          <w:szCs w:val="24"/>
        </w:rPr>
        <w:t>Направлено на 2 этап диспансеризации</w:t>
      </w:r>
      <w:r w:rsidRPr="00DA7D07">
        <w:rPr>
          <w:sz w:val="24"/>
          <w:szCs w:val="24"/>
        </w:rPr>
        <w:t xml:space="preserve"> –  </w:t>
      </w:r>
      <w:r>
        <w:rPr>
          <w:sz w:val="24"/>
          <w:szCs w:val="24"/>
        </w:rPr>
        <w:t>1937</w:t>
      </w:r>
      <w:r w:rsidRPr="00DA7D07">
        <w:rPr>
          <w:sz w:val="24"/>
          <w:szCs w:val="24"/>
        </w:rPr>
        <w:t xml:space="preserve"> человека </w:t>
      </w:r>
      <w:r>
        <w:rPr>
          <w:sz w:val="24"/>
          <w:szCs w:val="24"/>
        </w:rPr>
        <w:t>–</w:t>
      </w:r>
      <w:r w:rsidRPr="00DA7D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24,9 </w:t>
      </w:r>
      <w:r w:rsidRPr="00DA7D07">
        <w:rPr>
          <w:sz w:val="24"/>
          <w:szCs w:val="24"/>
        </w:rPr>
        <w:t xml:space="preserve">% от </w:t>
      </w:r>
      <w:proofErr w:type="gramStart"/>
      <w:r w:rsidRPr="00DA7D07">
        <w:rPr>
          <w:sz w:val="24"/>
          <w:szCs w:val="24"/>
        </w:rPr>
        <w:t>завершивших</w:t>
      </w:r>
      <w:proofErr w:type="gramEnd"/>
      <w:r w:rsidRPr="00DA7D07">
        <w:rPr>
          <w:sz w:val="24"/>
          <w:szCs w:val="24"/>
        </w:rPr>
        <w:t xml:space="preserve"> ДД 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Завершили 2 этап  -</w:t>
      </w:r>
      <w:r>
        <w:rPr>
          <w:sz w:val="24"/>
          <w:szCs w:val="24"/>
        </w:rPr>
        <w:t xml:space="preserve">1937 </w:t>
      </w:r>
      <w:r w:rsidRPr="00DA7D07">
        <w:rPr>
          <w:sz w:val="24"/>
          <w:szCs w:val="24"/>
        </w:rPr>
        <w:t xml:space="preserve">– </w:t>
      </w:r>
      <w:r>
        <w:rPr>
          <w:sz w:val="24"/>
          <w:szCs w:val="24"/>
        </w:rPr>
        <w:t>24,9</w:t>
      </w:r>
      <w:r w:rsidRPr="00DA7D07">
        <w:rPr>
          <w:sz w:val="24"/>
          <w:szCs w:val="24"/>
        </w:rPr>
        <w:t xml:space="preserve">  % от </w:t>
      </w:r>
      <w:proofErr w:type="gramStart"/>
      <w:r w:rsidRPr="00DA7D07">
        <w:rPr>
          <w:sz w:val="24"/>
          <w:szCs w:val="24"/>
        </w:rPr>
        <w:t>завершивших</w:t>
      </w:r>
      <w:proofErr w:type="gramEnd"/>
      <w:r w:rsidRPr="00DA7D07">
        <w:rPr>
          <w:sz w:val="24"/>
          <w:szCs w:val="24"/>
        </w:rPr>
        <w:t xml:space="preserve"> ДД 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b/>
          <w:sz w:val="24"/>
          <w:szCs w:val="24"/>
        </w:rPr>
        <w:t>Осмотрено мобильной бригадой</w:t>
      </w:r>
      <w:r w:rsidRPr="00DA7D07">
        <w:rPr>
          <w:sz w:val="24"/>
          <w:szCs w:val="24"/>
        </w:rPr>
        <w:t xml:space="preserve">  - </w:t>
      </w:r>
      <w:r>
        <w:rPr>
          <w:sz w:val="24"/>
          <w:szCs w:val="24"/>
        </w:rPr>
        <w:t xml:space="preserve">3205 </w:t>
      </w:r>
      <w:r w:rsidRPr="00DA7D07">
        <w:rPr>
          <w:sz w:val="24"/>
          <w:szCs w:val="24"/>
        </w:rPr>
        <w:t xml:space="preserve"> человек – </w:t>
      </w:r>
      <w:r>
        <w:rPr>
          <w:sz w:val="24"/>
          <w:szCs w:val="24"/>
        </w:rPr>
        <w:t>41,3</w:t>
      </w:r>
      <w:r w:rsidRPr="00DA7D07">
        <w:rPr>
          <w:sz w:val="24"/>
          <w:szCs w:val="24"/>
        </w:rPr>
        <w:t xml:space="preserve"> %  </w:t>
      </w:r>
      <w:proofErr w:type="gramStart"/>
      <w:r w:rsidRPr="00DA7D07">
        <w:rPr>
          <w:sz w:val="24"/>
          <w:szCs w:val="24"/>
        </w:rPr>
        <w:t>от</w:t>
      </w:r>
      <w:proofErr w:type="gramEnd"/>
      <w:r w:rsidRPr="00DA7D07">
        <w:rPr>
          <w:sz w:val="24"/>
          <w:szCs w:val="24"/>
        </w:rPr>
        <w:t xml:space="preserve"> завершивших ДД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b/>
          <w:sz w:val="24"/>
          <w:szCs w:val="24"/>
        </w:rPr>
        <w:t>От  завершивших 1 этап</w:t>
      </w:r>
      <w:proofErr w:type="gramStart"/>
      <w:r w:rsidRPr="00DA7D07">
        <w:rPr>
          <w:b/>
          <w:sz w:val="24"/>
          <w:szCs w:val="24"/>
        </w:rPr>
        <w:t xml:space="preserve"> ,</w:t>
      </w:r>
      <w:proofErr w:type="gramEnd"/>
      <w:r w:rsidRPr="00DA7D07">
        <w:rPr>
          <w:b/>
          <w:sz w:val="24"/>
          <w:szCs w:val="24"/>
        </w:rPr>
        <w:t xml:space="preserve"> всего выявлено заболеваний</w:t>
      </w:r>
      <w:r w:rsidRPr="00DA7D07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DA7D07">
        <w:rPr>
          <w:sz w:val="24"/>
          <w:szCs w:val="24"/>
        </w:rPr>
        <w:t xml:space="preserve"> </w:t>
      </w:r>
      <w:r>
        <w:rPr>
          <w:sz w:val="24"/>
          <w:szCs w:val="24"/>
        </w:rPr>
        <w:t>9077 ,</w:t>
      </w:r>
      <w:r w:rsidRPr="00DA7D07">
        <w:rPr>
          <w:sz w:val="24"/>
          <w:szCs w:val="24"/>
        </w:rPr>
        <w:t xml:space="preserve"> в том числе </w:t>
      </w:r>
    </w:p>
    <w:p w:rsidR="009F301D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Заболевания эндокринной системы –</w:t>
      </w:r>
      <w:r>
        <w:rPr>
          <w:sz w:val="24"/>
          <w:szCs w:val="24"/>
        </w:rPr>
        <w:t xml:space="preserve">606 </w:t>
      </w:r>
      <w:r w:rsidRPr="00DA7D07">
        <w:rPr>
          <w:sz w:val="24"/>
          <w:szCs w:val="24"/>
        </w:rPr>
        <w:t xml:space="preserve">  (</w:t>
      </w:r>
      <w:r>
        <w:rPr>
          <w:sz w:val="24"/>
          <w:szCs w:val="24"/>
        </w:rPr>
        <w:t xml:space="preserve">6,6 </w:t>
      </w:r>
      <w:r w:rsidRPr="00DA7D07">
        <w:rPr>
          <w:sz w:val="24"/>
          <w:szCs w:val="24"/>
        </w:rPr>
        <w:t>%) от числа выявленной патологи</w:t>
      </w:r>
      <w:r>
        <w:rPr>
          <w:sz w:val="24"/>
          <w:szCs w:val="24"/>
        </w:rPr>
        <w:t>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из них  взято 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>
        <w:rPr>
          <w:sz w:val="24"/>
          <w:szCs w:val="24"/>
        </w:rPr>
        <w:t>на</w:t>
      </w:r>
      <w:proofErr w:type="gramStart"/>
      <w:r>
        <w:rPr>
          <w:sz w:val="24"/>
          <w:szCs w:val="24"/>
        </w:rPr>
        <w:t xml:space="preserve"> Д</w:t>
      </w:r>
      <w:proofErr w:type="gramEnd"/>
      <w:r>
        <w:rPr>
          <w:sz w:val="24"/>
          <w:szCs w:val="24"/>
        </w:rPr>
        <w:t xml:space="preserve"> учет -606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 xml:space="preserve">Заболевания органов кровообращения – </w:t>
      </w:r>
      <w:r>
        <w:rPr>
          <w:sz w:val="24"/>
          <w:szCs w:val="24"/>
        </w:rPr>
        <w:t xml:space="preserve"> 6347</w:t>
      </w:r>
      <w:r w:rsidRPr="00DA7D07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69,9 </w:t>
      </w:r>
      <w:r w:rsidRPr="00DA7D07">
        <w:rPr>
          <w:sz w:val="24"/>
          <w:szCs w:val="24"/>
        </w:rPr>
        <w:t>% )   из них взято на</w:t>
      </w:r>
      <w:proofErr w:type="gramStart"/>
      <w:r w:rsidRPr="00DA7D07">
        <w:rPr>
          <w:sz w:val="24"/>
          <w:szCs w:val="24"/>
        </w:rPr>
        <w:t xml:space="preserve"> Д</w:t>
      </w:r>
      <w:proofErr w:type="gramEnd"/>
      <w:r w:rsidRPr="00DA7D07">
        <w:rPr>
          <w:sz w:val="24"/>
          <w:szCs w:val="24"/>
        </w:rPr>
        <w:t xml:space="preserve"> учет - </w:t>
      </w:r>
      <w:r>
        <w:rPr>
          <w:sz w:val="24"/>
          <w:szCs w:val="24"/>
        </w:rPr>
        <w:t>6347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Заболевания органов пищеварения  -</w:t>
      </w:r>
      <w:r>
        <w:rPr>
          <w:sz w:val="24"/>
          <w:szCs w:val="24"/>
        </w:rPr>
        <w:t xml:space="preserve"> 496</w:t>
      </w:r>
      <w:r w:rsidRPr="00DA7D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(5,4 </w:t>
      </w:r>
      <w:r w:rsidRPr="00DA7D07">
        <w:rPr>
          <w:sz w:val="24"/>
          <w:szCs w:val="24"/>
        </w:rPr>
        <w:t xml:space="preserve"> % )   из них  взято на</w:t>
      </w:r>
      <w:proofErr w:type="gramStart"/>
      <w:r w:rsidRPr="00DA7D07">
        <w:rPr>
          <w:sz w:val="24"/>
          <w:szCs w:val="24"/>
        </w:rPr>
        <w:t xml:space="preserve"> Д</w:t>
      </w:r>
      <w:proofErr w:type="gramEnd"/>
      <w:r w:rsidRPr="00DA7D07">
        <w:rPr>
          <w:sz w:val="24"/>
          <w:szCs w:val="24"/>
        </w:rPr>
        <w:t xml:space="preserve"> учет </w:t>
      </w:r>
      <w:r>
        <w:rPr>
          <w:sz w:val="24"/>
          <w:szCs w:val="24"/>
        </w:rPr>
        <w:t>490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Новообразования –</w:t>
      </w:r>
      <w:r>
        <w:rPr>
          <w:sz w:val="24"/>
          <w:szCs w:val="24"/>
        </w:rPr>
        <w:t>104</w:t>
      </w:r>
      <w:r w:rsidRPr="00DA7D07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1,1 </w:t>
      </w:r>
      <w:r w:rsidRPr="00DA7D07">
        <w:rPr>
          <w:sz w:val="24"/>
          <w:szCs w:val="24"/>
        </w:rPr>
        <w:t>% )  из них взято  на</w:t>
      </w:r>
      <w:proofErr w:type="gramStart"/>
      <w:r w:rsidRPr="00DA7D07">
        <w:rPr>
          <w:sz w:val="24"/>
          <w:szCs w:val="24"/>
        </w:rPr>
        <w:t xml:space="preserve"> Д</w:t>
      </w:r>
      <w:proofErr w:type="gramEnd"/>
      <w:r w:rsidRPr="00DA7D07">
        <w:rPr>
          <w:sz w:val="24"/>
          <w:szCs w:val="24"/>
        </w:rPr>
        <w:t xml:space="preserve"> учет -</w:t>
      </w:r>
      <w:r>
        <w:rPr>
          <w:sz w:val="24"/>
          <w:szCs w:val="24"/>
        </w:rPr>
        <w:t xml:space="preserve"> 104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Заболевания органов дыхания  -</w:t>
      </w:r>
      <w:r>
        <w:rPr>
          <w:sz w:val="24"/>
          <w:szCs w:val="24"/>
        </w:rPr>
        <w:t xml:space="preserve"> 166</w:t>
      </w:r>
      <w:r w:rsidRPr="00DA7D07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1,8  </w:t>
      </w:r>
      <w:r w:rsidRPr="00DA7D07">
        <w:rPr>
          <w:sz w:val="24"/>
          <w:szCs w:val="24"/>
        </w:rPr>
        <w:t>%</w:t>
      </w:r>
      <w:r>
        <w:rPr>
          <w:sz w:val="24"/>
          <w:szCs w:val="24"/>
        </w:rPr>
        <w:t xml:space="preserve"> )   из них взято  на</w:t>
      </w:r>
      <w:proofErr w:type="gramStart"/>
      <w:r>
        <w:rPr>
          <w:sz w:val="24"/>
          <w:szCs w:val="24"/>
        </w:rPr>
        <w:t xml:space="preserve"> Д</w:t>
      </w:r>
      <w:proofErr w:type="gramEnd"/>
      <w:r>
        <w:rPr>
          <w:sz w:val="24"/>
          <w:szCs w:val="24"/>
        </w:rPr>
        <w:t xml:space="preserve"> учет -166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Заболевания органов зрения –</w:t>
      </w:r>
      <w:r>
        <w:rPr>
          <w:sz w:val="24"/>
          <w:szCs w:val="24"/>
        </w:rPr>
        <w:t xml:space="preserve"> 216 ( 2,3 % )   из них взято на</w:t>
      </w:r>
      <w:proofErr w:type="gramStart"/>
      <w:r>
        <w:rPr>
          <w:sz w:val="24"/>
          <w:szCs w:val="24"/>
        </w:rPr>
        <w:t xml:space="preserve"> Д</w:t>
      </w:r>
      <w:proofErr w:type="gramEnd"/>
      <w:r>
        <w:rPr>
          <w:sz w:val="24"/>
          <w:szCs w:val="24"/>
        </w:rPr>
        <w:t xml:space="preserve"> учет-  216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Заболевания органов  слуха –</w:t>
      </w:r>
      <w:r>
        <w:rPr>
          <w:sz w:val="24"/>
          <w:szCs w:val="24"/>
        </w:rPr>
        <w:t xml:space="preserve">114  (1,2 </w:t>
      </w:r>
      <w:r w:rsidRPr="00DA7D07">
        <w:rPr>
          <w:sz w:val="24"/>
          <w:szCs w:val="24"/>
        </w:rPr>
        <w:t>% ) из них взято на</w:t>
      </w:r>
      <w:proofErr w:type="gramStart"/>
      <w:r w:rsidRPr="00DA7D07">
        <w:rPr>
          <w:sz w:val="24"/>
          <w:szCs w:val="24"/>
        </w:rPr>
        <w:t xml:space="preserve"> Д</w:t>
      </w:r>
      <w:proofErr w:type="gramEnd"/>
      <w:r w:rsidRPr="00DA7D07">
        <w:rPr>
          <w:sz w:val="24"/>
          <w:szCs w:val="24"/>
        </w:rPr>
        <w:t xml:space="preserve"> учет –</w:t>
      </w:r>
      <w:r>
        <w:rPr>
          <w:sz w:val="24"/>
          <w:szCs w:val="24"/>
        </w:rPr>
        <w:t xml:space="preserve"> 114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Прочие заболевания –</w:t>
      </w:r>
      <w:r>
        <w:rPr>
          <w:sz w:val="24"/>
          <w:szCs w:val="24"/>
        </w:rPr>
        <w:t xml:space="preserve"> 1358 </w:t>
      </w:r>
      <w:r w:rsidRPr="00DA7D07">
        <w:rPr>
          <w:sz w:val="24"/>
          <w:szCs w:val="24"/>
        </w:rPr>
        <w:t xml:space="preserve">( </w:t>
      </w:r>
      <w:r>
        <w:rPr>
          <w:sz w:val="24"/>
          <w:szCs w:val="24"/>
        </w:rPr>
        <w:t>14,9  % )   из них взято на</w:t>
      </w:r>
      <w:proofErr w:type="gramStart"/>
      <w:r>
        <w:rPr>
          <w:sz w:val="24"/>
          <w:szCs w:val="24"/>
        </w:rPr>
        <w:t xml:space="preserve"> Д</w:t>
      </w:r>
      <w:proofErr w:type="gramEnd"/>
      <w:r>
        <w:rPr>
          <w:sz w:val="24"/>
          <w:szCs w:val="24"/>
        </w:rPr>
        <w:t xml:space="preserve"> учет - 1115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b/>
          <w:sz w:val="24"/>
          <w:szCs w:val="24"/>
        </w:rPr>
        <w:t>Из общего числа выявлено впервые</w:t>
      </w:r>
      <w:r w:rsidRPr="00DA7D07">
        <w:rPr>
          <w:sz w:val="24"/>
          <w:szCs w:val="24"/>
        </w:rPr>
        <w:t xml:space="preserve">  -</w:t>
      </w:r>
      <w:r>
        <w:rPr>
          <w:sz w:val="24"/>
          <w:szCs w:val="24"/>
        </w:rPr>
        <w:t xml:space="preserve">616  </w:t>
      </w:r>
      <w:r w:rsidRPr="00DA7D07">
        <w:rPr>
          <w:sz w:val="24"/>
          <w:szCs w:val="24"/>
        </w:rPr>
        <w:t>(</w:t>
      </w:r>
      <w:r>
        <w:rPr>
          <w:sz w:val="24"/>
          <w:szCs w:val="24"/>
        </w:rPr>
        <w:t xml:space="preserve">  7,9  % - </w:t>
      </w:r>
      <w:r w:rsidRPr="00DA7D07">
        <w:rPr>
          <w:sz w:val="24"/>
          <w:szCs w:val="24"/>
        </w:rPr>
        <w:t xml:space="preserve"> от числа полностью завершивших ДД и </w:t>
      </w:r>
      <w:r>
        <w:rPr>
          <w:sz w:val="24"/>
          <w:szCs w:val="24"/>
        </w:rPr>
        <w:t xml:space="preserve">6,7 </w:t>
      </w:r>
      <w:r w:rsidRPr="00DA7D07">
        <w:rPr>
          <w:sz w:val="24"/>
          <w:szCs w:val="24"/>
        </w:rPr>
        <w:t>% – от числа выявленной патологии . из них  взято на</w:t>
      </w:r>
      <w:proofErr w:type="gramStart"/>
      <w:r w:rsidRPr="00DA7D07">
        <w:rPr>
          <w:sz w:val="24"/>
          <w:szCs w:val="24"/>
        </w:rPr>
        <w:t xml:space="preserve"> Д</w:t>
      </w:r>
      <w:proofErr w:type="gramEnd"/>
      <w:r w:rsidRPr="00DA7D07">
        <w:rPr>
          <w:sz w:val="24"/>
          <w:szCs w:val="24"/>
        </w:rPr>
        <w:t xml:space="preserve"> учет -</w:t>
      </w:r>
      <w:r>
        <w:rPr>
          <w:sz w:val="24"/>
          <w:szCs w:val="24"/>
        </w:rPr>
        <w:t>570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Заболевания эндокринной системы –</w:t>
      </w:r>
      <w:r>
        <w:rPr>
          <w:sz w:val="24"/>
          <w:szCs w:val="24"/>
        </w:rPr>
        <w:t xml:space="preserve"> 38</w:t>
      </w:r>
      <w:r w:rsidRPr="00DA7D07">
        <w:rPr>
          <w:sz w:val="24"/>
          <w:szCs w:val="24"/>
        </w:rPr>
        <w:t xml:space="preserve"> ( </w:t>
      </w:r>
      <w:r>
        <w:rPr>
          <w:sz w:val="24"/>
          <w:szCs w:val="24"/>
        </w:rPr>
        <w:t>6,1</w:t>
      </w:r>
      <w:r w:rsidRPr="00DA7D07">
        <w:rPr>
          <w:sz w:val="24"/>
          <w:szCs w:val="24"/>
        </w:rPr>
        <w:t xml:space="preserve">%) </w:t>
      </w:r>
      <w:r>
        <w:rPr>
          <w:sz w:val="24"/>
          <w:szCs w:val="24"/>
        </w:rPr>
        <w:t>от числа выявленно</w:t>
      </w:r>
      <w:r w:rsidRPr="00DA7D07">
        <w:rPr>
          <w:sz w:val="24"/>
          <w:szCs w:val="24"/>
        </w:rPr>
        <w:t>й патоло</w:t>
      </w:r>
      <w:r>
        <w:rPr>
          <w:sz w:val="24"/>
          <w:szCs w:val="24"/>
        </w:rPr>
        <w:t>гии , из них взято на</w:t>
      </w:r>
      <w:proofErr w:type="gramStart"/>
      <w:r>
        <w:rPr>
          <w:sz w:val="24"/>
          <w:szCs w:val="24"/>
        </w:rPr>
        <w:t xml:space="preserve"> Д</w:t>
      </w:r>
      <w:proofErr w:type="gramEnd"/>
      <w:r>
        <w:rPr>
          <w:sz w:val="24"/>
          <w:szCs w:val="24"/>
        </w:rPr>
        <w:t xml:space="preserve"> учет –38</w:t>
      </w:r>
      <w:r w:rsidRPr="00DA7D07">
        <w:rPr>
          <w:sz w:val="24"/>
          <w:szCs w:val="24"/>
        </w:rPr>
        <w:t>.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Заболевания органов кровообращения –</w:t>
      </w:r>
      <w:r>
        <w:rPr>
          <w:sz w:val="24"/>
          <w:szCs w:val="24"/>
        </w:rPr>
        <w:t xml:space="preserve"> 223 </w:t>
      </w:r>
      <w:r w:rsidRPr="00DA7D07">
        <w:rPr>
          <w:sz w:val="24"/>
          <w:szCs w:val="24"/>
        </w:rPr>
        <w:t xml:space="preserve"> (</w:t>
      </w:r>
      <w:r>
        <w:rPr>
          <w:sz w:val="24"/>
          <w:szCs w:val="24"/>
        </w:rPr>
        <w:t>36,2</w:t>
      </w:r>
      <w:r w:rsidRPr="00DA7D07">
        <w:rPr>
          <w:sz w:val="24"/>
          <w:szCs w:val="24"/>
        </w:rPr>
        <w:t xml:space="preserve"> % )</w:t>
      </w:r>
      <w:r>
        <w:rPr>
          <w:sz w:val="24"/>
          <w:szCs w:val="24"/>
        </w:rPr>
        <w:t xml:space="preserve">   из них  взято на</w:t>
      </w:r>
      <w:proofErr w:type="gramStart"/>
      <w:r>
        <w:rPr>
          <w:sz w:val="24"/>
          <w:szCs w:val="24"/>
        </w:rPr>
        <w:t xml:space="preserve"> Д</w:t>
      </w:r>
      <w:proofErr w:type="gramEnd"/>
      <w:r>
        <w:rPr>
          <w:sz w:val="24"/>
          <w:szCs w:val="24"/>
        </w:rPr>
        <w:t xml:space="preserve"> учете – 223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 xml:space="preserve">Заболевания органов пищеварения  - </w:t>
      </w:r>
      <w:r>
        <w:rPr>
          <w:sz w:val="24"/>
          <w:szCs w:val="24"/>
        </w:rPr>
        <w:t xml:space="preserve">54 ( 8,7 </w:t>
      </w:r>
      <w:r w:rsidRPr="00DA7D07">
        <w:rPr>
          <w:sz w:val="24"/>
          <w:szCs w:val="24"/>
        </w:rPr>
        <w:t xml:space="preserve"> % )   из них  взято на</w:t>
      </w:r>
      <w:proofErr w:type="gramStart"/>
      <w:r w:rsidRPr="00DA7D07">
        <w:rPr>
          <w:sz w:val="24"/>
          <w:szCs w:val="24"/>
        </w:rPr>
        <w:t xml:space="preserve"> Д</w:t>
      </w:r>
      <w:proofErr w:type="gramEnd"/>
      <w:r w:rsidRPr="00DA7D07">
        <w:rPr>
          <w:sz w:val="24"/>
          <w:szCs w:val="24"/>
        </w:rPr>
        <w:t xml:space="preserve"> учет -</w:t>
      </w:r>
      <w:r>
        <w:rPr>
          <w:sz w:val="24"/>
          <w:szCs w:val="24"/>
        </w:rPr>
        <w:t>49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>
        <w:rPr>
          <w:sz w:val="24"/>
          <w:szCs w:val="24"/>
        </w:rPr>
        <w:t xml:space="preserve">Новообразования –4 ( 0,6 </w:t>
      </w:r>
      <w:r w:rsidRPr="00DA7D07">
        <w:rPr>
          <w:sz w:val="24"/>
          <w:szCs w:val="24"/>
        </w:rPr>
        <w:t xml:space="preserve">% )   </w:t>
      </w:r>
      <w:r>
        <w:rPr>
          <w:sz w:val="24"/>
          <w:szCs w:val="24"/>
        </w:rPr>
        <w:t>из них взято  на</w:t>
      </w:r>
      <w:proofErr w:type="gramStart"/>
      <w:r>
        <w:rPr>
          <w:sz w:val="24"/>
          <w:szCs w:val="24"/>
        </w:rPr>
        <w:t xml:space="preserve"> Д</w:t>
      </w:r>
      <w:proofErr w:type="gramEnd"/>
      <w:r>
        <w:rPr>
          <w:sz w:val="24"/>
          <w:szCs w:val="24"/>
        </w:rPr>
        <w:t xml:space="preserve"> учет - 4  из них ЗНО - 1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>
        <w:rPr>
          <w:sz w:val="24"/>
          <w:szCs w:val="24"/>
        </w:rPr>
        <w:t>Заболевания органов дыхания  -  45  ( 7,3 )   из них взято  на</w:t>
      </w:r>
      <w:proofErr w:type="gramStart"/>
      <w:r>
        <w:rPr>
          <w:sz w:val="24"/>
          <w:szCs w:val="24"/>
        </w:rPr>
        <w:t xml:space="preserve"> Д</w:t>
      </w:r>
      <w:proofErr w:type="gramEnd"/>
      <w:r>
        <w:rPr>
          <w:sz w:val="24"/>
          <w:szCs w:val="24"/>
        </w:rPr>
        <w:t xml:space="preserve"> учет-  45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>
        <w:rPr>
          <w:sz w:val="24"/>
          <w:szCs w:val="24"/>
        </w:rPr>
        <w:t xml:space="preserve">Заболевания органов зрения – 185 </w:t>
      </w:r>
      <w:r w:rsidRPr="00DA7D07">
        <w:rPr>
          <w:sz w:val="24"/>
          <w:szCs w:val="24"/>
        </w:rPr>
        <w:t xml:space="preserve">( </w:t>
      </w:r>
      <w:r>
        <w:rPr>
          <w:sz w:val="24"/>
          <w:szCs w:val="24"/>
        </w:rPr>
        <w:t xml:space="preserve">30,0  </w:t>
      </w:r>
      <w:r w:rsidRPr="00DA7D07">
        <w:rPr>
          <w:sz w:val="24"/>
          <w:szCs w:val="24"/>
        </w:rPr>
        <w:t xml:space="preserve">% </w:t>
      </w:r>
      <w:r>
        <w:rPr>
          <w:sz w:val="24"/>
          <w:szCs w:val="24"/>
        </w:rPr>
        <w:t>)   из них взято  на</w:t>
      </w:r>
      <w:proofErr w:type="gramStart"/>
      <w:r>
        <w:rPr>
          <w:sz w:val="24"/>
          <w:szCs w:val="24"/>
        </w:rPr>
        <w:t xml:space="preserve"> Д</w:t>
      </w:r>
      <w:proofErr w:type="gramEnd"/>
      <w:r>
        <w:rPr>
          <w:sz w:val="24"/>
          <w:szCs w:val="24"/>
        </w:rPr>
        <w:t xml:space="preserve"> учет - 157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Прочие заболевания –</w:t>
      </w:r>
      <w:r>
        <w:rPr>
          <w:sz w:val="24"/>
          <w:szCs w:val="24"/>
        </w:rPr>
        <w:t>252</w:t>
      </w:r>
      <w:r w:rsidRPr="00DA7D07">
        <w:rPr>
          <w:sz w:val="24"/>
          <w:szCs w:val="24"/>
        </w:rPr>
        <w:t>(</w:t>
      </w:r>
      <w:r>
        <w:rPr>
          <w:sz w:val="24"/>
          <w:szCs w:val="24"/>
        </w:rPr>
        <w:t xml:space="preserve"> 40,9 </w:t>
      </w:r>
      <w:r w:rsidRPr="00DA7D07">
        <w:rPr>
          <w:sz w:val="24"/>
          <w:szCs w:val="24"/>
        </w:rPr>
        <w:t xml:space="preserve"> %</w:t>
      </w:r>
      <w:r>
        <w:rPr>
          <w:sz w:val="24"/>
          <w:szCs w:val="24"/>
        </w:rPr>
        <w:t xml:space="preserve"> )   из них взято  на</w:t>
      </w:r>
      <w:proofErr w:type="gramStart"/>
      <w:r>
        <w:rPr>
          <w:sz w:val="24"/>
          <w:szCs w:val="24"/>
        </w:rPr>
        <w:t xml:space="preserve"> Д</w:t>
      </w:r>
      <w:proofErr w:type="gramEnd"/>
      <w:r>
        <w:rPr>
          <w:sz w:val="24"/>
          <w:szCs w:val="24"/>
        </w:rPr>
        <w:t xml:space="preserve"> учет - 206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Направлено на дополнительное обследование не вход</w:t>
      </w:r>
      <w:r>
        <w:rPr>
          <w:sz w:val="24"/>
          <w:szCs w:val="24"/>
        </w:rPr>
        <w:t xml:space="preserve">ящее в объем диспансеризации – 550 </w:t>
      </w:r>
      <w:r w:rsidRPr="00DA7D07">
        <w:rPr>
          <w:sz w:val="24"/>
          <w:szCs w:val="24"/>
        </w:rPr>
        <w:t xml:space="preserve"> человека.  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>
        <w:rPr>
          <w:sz w:val="24"/>
          <w:szCs w:val="24"/>
        </w:rPr>
        <w:t>Наличие факторов</w:t>
      </w:r>
      <w:r w:rsidRPr="00DA7D07">
        <w:rPr>
          <w:sz w:val="24"/>
          <w:szCs w:val="24"/>
        </w:rPr>
        <w:t xml:space="preserve"> риска</w:t>
      </w:r>
      <w:r>
        <w:rPr>
          <w:sz w:val="24"/>
          <w:szCs w:val="24"/>
        </w:rPr>
        <w:t xml:space="preserve"> у граждан</w:t>
      </w:r>
      <w:r w:rsidRPr="00DA7D07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20147</w:t>
      </w:r>
      <w:r w:rsidRPr="00DA7D0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( 259,9 </w:t>
      </w:r>
      <w:r w:rsidRPr="00DA7D07">
        <w:rPr>
          <w:sz w:val="24"/>
          <w:szCs w:val="24"/>
        </w:rPr>
        <w:t>% ) от числа завершивших Д</w:t>
      </w:r>
      <w:proofErr w:type="gramStart"/>
      <w:r w:rsidRPr="00DA7D07">
        <w:rPr>
          <w:sz w:val="24"/>
          <w:szCs w:val="24"/>
        </w:rPr>
        <w:t xml:space="preserve">  ,</w:t>
      </w:r>
      <w:proofErr w:type="gramEnd"/>
      <w:r w:rsidRPr="00DA7D07">
        <w:rPr>
          <w:sz w:val="24"/>
          <w:szCs w:val="24"/>
        </w:rPr>
        <w:t xml:space="preserve"> в том числе :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Потребление табака –</w:t>
      </w:r>
      <w:r>
        <w:rPr>
          <w:sz w:val="24"/>
          <w:szCs w:val="24"/>
        </w:rPr>
        <w:t xml:space="preserve"> 803</w:t>
      </w:r>
      <w:r w:rsidRPr="00DA7D07">
        <w:rPr>
          <w:sz w:val="24"/>
          <w:szCs w:val="24"/>
        </w:rPr>
        <w:t xml:space="preserve">  (</w:t>
      </w:r>
      <w:r>
        <w:rPr>
          <w:sz w:val="24"/>
          <w:szCs w:val="24"/>
        </w:rPr>
        <w:t>10,3</w:t>
      </w:r>
      <w:r w:rsidRPr="00DA7D07">
        <w:rPr>
          <w:sz w:val="24"/>
          <w:szCs w:val="24"/>
        </w:rPr>
        <w:t xml:space="preserve"> %</w:t>
      </w:r>
      <w:proofErr w:type="gramStart"/>
      <w:r w:rsidRPr="00DA7D07">
        <w:rPr>
          <w:sz w:val="24"/>
          <w:szCs w:val="24"/>
        </w:rPr>
        <w:t xml:space="preserve"> )</w:t>
      </w:r>
      <w:proofErr w:type="gramEnd"/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Гипергликемия –</w:t>
      </w:r>
      <w:r>
        <w:rPr>
          <w:sz w:val="24"/>
          <w:szCs w:val="24"/>
        </w:rPr>
        <w:t xml:space="preserve">844 </w:t>
      </w:r>
      <w:proofErr w:type="gramStart"/>
      <w:r w:rsidRPr="00DA7D07">
        <w:rPr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10,8 </w:t>
      </w:r>
      <w:r w:rsidRPr="00DA7D07">
        <w:rPr>
          <w:sz w:val="24"/>
          <w:szCs w:val="24"/>
        </w:rPr>
        <w:t xml:space="preserve"> % )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 xml:space="preserve">Повышение индекса  массы тела и ожирение – </w:t>
      </w:r>
      <w:r>
        <w:rPr>
          <w:sz w:val="24"/>
          <w:szCs w:val="24"/>
        </w:rPr>
        <w:t>5220</w:t>
      </w:r>
      <w:r w:rsidRPr="00DA7D07">
        <w:rPr>
          <w:sz w:val="24"/>
          <w:szCs w:val="24"/>
        </w:rPr>
        <w:t xml:space="preserve"> </w:t>
      </w:r>
      <w:proofErr w:type="gramStart"/>
      <w:r w:rsidRPr="00DA7D07">
        <w:rPr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67,3 </w:t>
      </w:r>
      <w:r w:rsidRPr="00DA7D07">
        <w:rPr>
          <w:sz w:val="24"/>
          <w:szCs w:val="24"/>
        </w:rPr>
        <w:t xml:space="preserve"> % )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Нерациональное питание –</w:t>
      </w:r>
      <w:r>
        <w:rPr>
          <w:sz w:val="24"/>
          <w:szCs w:val="24"/>
        </w:rPr>
        <w:t xml:space="preserve">3784 </w:t>
      </w:r>
      <w:r w:rsidRPr="00DA7D07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48,8/ </w:t>
      </w:r>
      <w:r w:rsidRPr="00DA7D07">
        <w:rPr>
          <w:sz w:val="24"/>
          <w:szCs w:val="24"/>
        </w:rPr>
        <w:t>%</w:t>
      </w:r>
      <w:proofErr w:type="gramStart"/>
      <w:r w:rsidRPr="00DA7D07">
        <w:rPr>
          <w:sz w:val="24"/>
          <w:szCs w:val="24"/>
        </w:rPr>
        <w:t xml:space="preserve"> )</w:t>
      </w:r>
      <w:proofErr w:type="gramEnd"/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lastRenderedPageBreak/>
        <w:t>Злоупотребление алкоголем  –</w:t>
      </w:r>
      <w:r>
        <w:rPr>
          <w:sz w:val="24"/>
          <w:szCs w:val="24"/>
        </w:rPr>
        <w:t xml:space="preserve"> 109</w:t>
      </w:r>
      <w:r w:rsidRPr="00DA7D07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1,4 </w:t>
      </w:r>
      <w:r w:rsidRPr="00DA7D07">
        <w:rPr>
          <w:sz w:val="24"/>
          <w:szCs w:val="24"/>
        </w:rPr>
        <w:t>%</w:t>
      </w:r>
      <w:proofErr w:type="gramStart"/>
      <w:r w:rsidRPr="00DA7D07">
        <w:rPr>
          <w:sz w:val="24"/>
          <w:szCs w:val="24"/>
        </w:rPr>
        <w:t xml:space="preserve"> )</w:t>
      </w:r>
      <w:proofErr w:type="gramEnd"/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>
        <w:rPr>
          <w:sz w:val="24"/>
          <w:szCs w:val="24"/>
        </w:rPr>
        <w:t>Низк</w:t>
      </w:r>
      <w:r w:rsidRPr="00DA7D07">
        <w:rPr>
          <w:sz w:val="24"/>
          <w:szCs w:val="24"/>
        </w:rPr>
        <w:t>ая физическая активность  –</w:t>
      </w:r>
      <w:r>
        <w:rPr>
          <w:sz w:val="24"/>
          <w:szCs w:val="24"/>
        </w:rPr>
        <w:t xml:space="preserve">  2352 </w:t>
      </w:r>
      <w:proofErr w:type="gramStart"/>
      <w:r w:rsidRPr="00DA7D07">
        <w:rPr>
          <w:sz w:val="24"/>
          <w:szCs w:val="24"/>
        </w:rPr>
        <w:t xml:space="preserve">(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30,3 </w:t>
      </w:r>
      <w:r w:rsidRPr="00DA7D07">
        <w:rPr>
          <w:sz w:val="24"/>
          <w:szCs w:val="24"/>
        </w:rPr>
        <w:t>% )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Высокий и очень высокий суммарный сердечно сосудистый риск  –</w:t>
      </w:r>
      <w:r>
        <w:rPr>
          <w:sz w:val="24"/>
          <w:szCs w:val="24"/>
        </w:rPr>
        <w:t xml:space="preserve">1948 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25,1 </w:t>
      </w:r>
      <w:r w:rsidRPr="00DA7D07">
        <w:rPr>
          <w:sz w:val="24"/>
          <w:szCs w:val="24"/>
        </w:rPr>
        <w:t xml:space="preserve"> % )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Отягощенная наследственность по серде</w:t>
      </w:r>
      <w:r>
        <w:rPr>
          <w:sz w:val="24"/>
          <w:szCs w:val="24"/>
        </w:rPr>
        <w:t>чно сосудистым заболеваниям  – 204</w:t>
      </w:r>
      <w:r w:rsidRPr="00DA7D07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2,6  </w:t>
      </w:r>
      <w:r w:rsidRPr="00DA7D07">
        <w:rPr>
          <w:sz w:val="24"/>
          <w:szCs w:val="24"/>
        </w:rPr>
        <w:t xml:space="preserve"> %</w:t>
      </w:r>
      <w:proofErr w:type="gramStart"/>
      <w:r w:rsidRPr="00DA7D07">
        <w:rPr>
          <w:sz w:val="24"/>
          <w:szCs w:val="24"/>
        </w:rPr>
        <w:t xml:space="preserve"> )</w:t>
      </w:r>
      <w:proofErr w:type="gramEnd"/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 xml:space="preserve">Отягощенная наследственность по злокачественным новообразованиям – </w:t>
      </w:r>
      <w:r>
        <w:rPr>
          <w:sz w:val="24"/>
          <w:szCs w:val="24"/>
        </w:rPr>
        <w:t xml:space="preserve"> 50</w:t>
      </w:r>
      <w:r w:rsidRPr="00DA7D07">
        <w:rPr>
          <w:sz w:val="24"/>
          <w:szCs w:val="24"/>
        </w:rPr>
        <w:t xml:space="preserve"> </w:t>
      </w:r>
      <w:proofErr w:type="gramStart"/>
      <w:r w:rsidRPr="00DA7D07">
        <w:rPr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0,6 %</w:t>
      </w:r>
      <w:r w:rsidRPr="00DA7D07">
        <w:rPr>
          <w:sz w:val="24"/>
          <w:szCs w:val="24"/>
        </w:rPr>
        <w:t xml:space="preserve"> )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 xml:space="preserve">Отягощенная наследственность по </w:t>
      </w:r>
      <w:proofErr w:type="spellStart"/>
      <w:r w:rsidRPr="00DA7D07">
        <w:rPr>
          <w:sz w:val="24"/>
          <w:szCs w:val="24"/>
        </w:rPr>
        <w:t>хронич</w:t>
      </w:r>
      <w:proofErr w:type="spellEnd"/>
      <w:r w:rsidRPr="00DA7D07">
        <w:rPr>
          <w:sz w:val="24"/>
          <w:szCs w:val="24"/>
        </w:rPr>
        <w:t xml:space="preserve"> боле</w:t>
      </w:r>
      <w:r>
        <w:rPr>
          <w:sz w:val="24"/>
          <w:szCs w:val="24"/>
        </w:rPr>
        <w:t>зням нижних дыхательных путей- 37 (0,4  %</w:t>
      </w:r>
      <w:proofErr w:type="gramStart"/>
      <w:r w:rsidRPr="00DA7D07">
        <w:rPr>
          <w:sz w:val="24"/>
          <w:szCs w:val="24"/>
        </w:rPr>
        <w:t xml:space="preserve"> )</w:t>
      </w:r>
      <w:proofErr w:type="gramEnd"/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 xml:space="preserve">Старческая астения </w:t>
      </w:r>
      <w:r>
        <w:rPr>
          <w:sz w:val="24"/>
          <w:szCs w:val="24"/>
        </w:rPr>
        <w:t xml:space="preserve">–  167 </w:t>
      </w:r>
      <w:r w:rsidRPr="00DA7D07">
        <w:rPr>
          <w:sz w:val="24"/>
          <w:szCs w:val="24"/>
        </w:rPr>
        <w:t xml:space="preserve"> </w:t>
      </w:r>
      <w:proofErr w:type="gramStart"/>
      <w:r w:rsidRPr="00DA7D07"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2,1</w:t>
      </w:r>
      <w:r w:rsidRPr="00DA7D07">
        <w:rPr>
          <w:sz w:val="24"/>
          <w:szCs w:val="24"/>
        </w:rPr>
        <w:t xml:space="preserve"> % )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Отягощенная наследств</w:t>
      </w:r>
      <w:r>
        <w:rPr>
          <w:sz w:val="24"/>
          <w:szCs w:val="24"/>
        </w:rPr>
        <w:t xml:space="preserve">енность по сахарному диабету – 218 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2,8</w:t>
      </w:r>
      <w:r w:rsidRPr="00DA7D07">
        <w:rPr>
          <w:sz w:val="24"/>
          <w:szCs w:val="24"/>
        </w:rPr>
        <w:t xml:space="preserve"> % )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87699F">
        <w:rPr>
          <w:b/>
          <w:sz w:val="24"/>
          <w:szCs w:val="24"/>
        </w:rPr>
        <w:t>Направлено в стационар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230  от числа </w:t>
      </w:r>
      <w:proofErr w:type="spellStart"/>
      <w:r>
        <w:rPr>
          <w:sz w:val="24"/>
          <w:szCs w:val="24"/>
        </w:rPr>
        <w:t>прошед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-х</w:t>
      </w:r>
      <w:proofErr w:type="gramEnd"/>
      <w:r>
        <w:rPr>
          <w:sz w:val="24"/>
          <w:szCs w:val="24"/>
        </w:rPr>
        <w:t xml:space="preserve">  – 2,9  </w:t>
      </w:r>
      <w:r w:rsidRPr="00DA7D07">
        <w:rPr>
          <w:sz w:val="24"/>
          <w:szCs w:val="24"/>
        </w:rPr>
        <w:t>% и от числа выявленной пат</w:t>
      </w:r>
      <w:r>
        <w:rPr>
          <w:sz w:val="24"/>
          <w:szCs w:val="24"/>
        </w:rPr>
        <w:t>ологии</w:t>
      </w:r>
      <w:r w:rsidRPr="00DA7D07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2,5 </w:t>
      </w:r>
      <w:r w:rsidRPr="00DA7D07">
        <w:rPr>
          <w:sz w:val="24"/>
          <w:szCs w:val="24"/>
        </w:rPr>
        <w:t>%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87699F">
        <w:rPr>
          <w:b/>
          <w:sz w:val="24"/>
          <w:szCs w:val="24"/>
        </w:rPr>
        <w:t xml:space="preserve">Выявлено заболеваний на 2 этапе </w:t>
      </w:r>
      <w:r>
        <w:rPr>
          <w:b/>
          <w:sz w:val="24"/>
          <w:szCs w:val="24"/>
        </w:rPr>
        <w:t>–</w:t>
      </w:r>
      <w:r w:rsidRPr="008769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1937 </w:t>
      </w:r>
      <w:r w:rsidRPr="00DA7D07">
        <w:rPr>
          <w:sz w:val="24"/>
          <w:szCs w:val="24"/>
        </w:rPr>
        <w:t xml:space="preserve">от числа прошедших ДД – </w:t>
      </w:r>
      <w:r>
        <w:rPr>
          <w:sz w:val="24"/>
          <w:szCs w:val="24"/>
        </w:rPr>
        <w:t xml:space="preserve">24,9 </w:t>
      </w:r>
      <w:r w:rsidRPr="00DA7D07">
        <w:rPr>
          <w:sz w:val="24"/>
          <w:szCs w:val="24"/>
        </w:rPr>
        <w:t>% и от числа выявленной патологии –</w:t>
      </w:r>
      <w:r>
        <w:rPr>
          <w:sz w:val="24"/>
          <w:szCs w:val="24"/>
        </w:rPr>
        <w:t xml:space="preserve"> 29,9</w:t>
      </w:r>
      <w:r w:rsidRPr="00DA7D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A7D07">
        <w:rPr>
          <w:sz w:val="24"/>
          <w:szCs w:val="24"/>
        </w:rPr>
        <w:t xml:space="preserve"> % .</w:t>
      </w:r>
    </w:p>
    <w:p w:rsidR="009F301D" w:rsidRDefault="009F301D" w:rsidP="009F301D">
      <w:pPr>
        <w:spacing w:after="0"/>
        <w:ind w:left="-1247" w:right="-283"/>
        <w:rPr>
          <w:b/>
          <w:sz w:val="24"/>
          <w:szCs w:val="24"/>
        </w:rPr>
      </w:pPr>
      <w:r w:rsidRPr="0087699F">
        <w:rPr>
          <w:b/>
          <w:sz w:val="24"/>
          <w:szCs w:val="24"/>
        </w:rPr>
        <w:t xml:space="preserve">Выявлены показания к дополнительному обследованию в рамках 2 этапа </w:t>
      </w:r>
    </w:p>
    <w:p w:rsidR="009F301D" w:rsidRPr="0086746A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Врачом</w:t>
      </w:r>
      <w:r>
        <w:rPr>
          <w:sz w:val="24"/>
          <w:szCs w:val="24"/>
        </w:rPr>
        <w:t xml:space="preserve"> неврологом – 228 , - 11,7  %   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>
        <w:rPr>
          <w:sz w:val="24"/>
          <w:szCs w:val="24"/>
        </w:rPr>
        <w:t xml:space="preserve">Дуплексное сканирование БЦА – 96 </w:t>
      </w:r>
      <w:r w:rsidRPr="00DA7D07">
        <w:rPr>
          <w:sz w:val="24"/>
          <w:szCs w:val="24"/>
        </w:rPr>
        <w:t xml:space="preserve"> –  </w:t>
      </w:r>
      <w:r>
        <w:rPr>
          <w:sz w:val="24"/>
          <w:szCs w:val="24"/>
        </w:rPr>
        <w:t xml:space="preserve">4,9  </w:t>
      </w:r>
      <w:r w:rsidRPr="00DA7D07">
        <w:rPr>
          <w:sz w:val="24"/>
          <w:szCs w:val="24"/>
        </w:rPr>
        <w:t xml:space="preserve">% от числа </w:t>
      </w:r>
      <w:proofErr w:type="gramStart"/>
      <w:r w:rsidRPr="00DA7D07">
        <w:rPr>
          <w:sz w:val="24"/>
          <w:szCs w:val="24"/>
        </w:rPr>
        <w:t>направленных</w:t>
      </w:r>
      <w:proofErr w:type="gramEnd"/>
      <w:r w:rsidRPr="00DA7D07">
        <w:rPr>
          <w:sz w:val="24"/>
          <w:szCs w:val="24"/>
        </w:rPr>
        <w:t xml:space="preserve"> на 2 этап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 xml:space="preserve">Спирометрия –  </w:t>
      </w:r>
      <w:r>
        <w:rPr>
          <w:sz w:val="24"/>
          <w:szCs w:val="24"/>
        </w:rPr>
        <w:t>356</w:t>
      </w:r>
      <w:r w:rsidRPr="00DA7D07">
        <w:rPr>
          <w:sz w:val="24"/>
          <w:szCs w:val="24"/>
        </w:rPr>
        <w:t xml:space="preserve"> человек что составило – </w:t>
      </w:r>
      <w:r>
        <w:rPr>
          <w:sz w:val="24"/>
          <w:szCs w:val="24"/>
        </w:rPr>
        <w:t xml:space="preserve">18,3 </w:t>
      </w:r>
      <w:r w:rsidRPr="00DA7D07">
        <w:rPr>
          <w:sz w:val="24"/>
          <w:szCs w:val="24"/>
        </w:rPr>
        <w:t xml:space="preserve">%  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Осмотр (консультация</w:t>
      </w:r>
      <w:proofErr w:type="gramStart"/>
      <w:r w:rsidRPr="00DA7D07">
        <w:rPr>
          <w:sz w:val="24"/>
          <w:szCs w:val="24"/>
        </w:rPr>
        <w:t>)в</w:t>
      </w:r>
      <w:proofErr w:type="gramEnd"/>
      <w:r w:rsidRPr="00DA7D07">
        <w:rPr>
          <w:sz w:val="24"/>
          <w:szCs w:val="24"/>
        </w:rPr>
        <w:t>ра</w:t>
      </w:r>
      <w:r>
        <w:rPr>
          <w:sz w:val="24"/>
          <w:szCs w:val="24"/>
        </w:rPr>
        <w:t xml:space="preserve">чом хирургом </w:t>
      </w:r>
      <w:proofErr w:type="spellStart"/>
      <w:r>
        <w:rPr>
          <w:sz w:val="24"/>
          <w:szCs w:val="24"/>
        </w:rPr>
        <w:t>колопроктологом</w:t>
      </w:r>
      <w:proofErr w:type="spellEnd"/>
      <w:r>
        <w:rPr>
          <w:sz w:val="24"/>
          <w:szCs w:val="24"/>
        </w:rPr>
        <w:t xml:space="preserve"> – 45</w:t>
      </w:r>
      <w:r w:rsidRPr="00DA7D07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(2,3 % )  </w:t>
      </w:r>
      <w:r w:rsidRPr="00DA7D07">
        <w:rPr>
          <w:sz w:val="24"/>
          <w:szCs w:val="24"/>
        </w:rPr>
        <w:t xml:space="preserve"> 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Осмотр (консультация</w:t>
      </w:r>
      <w:proofErr w:type="gramStart"/>
      <w:r w:rsidRPr="00DA7D07">
        <w:rPr>
          <w:sz w:val="24"/>
          <w:szCs w:val="24"/>
        </w:rPr>
        <w:t>)в</w:t>
      </w:r>
      <w:proofErr w:type="gramEnd"/>
      <w:r w:rsidRPr="00DA7D07">
        <w:rPr>
          <w:sz w:val="24"/>
          <w:szCs w:val="24"/>
        </w:rPr>
        <w:t>рачом х</w:t>
      </w:r>
      <w:r>
        <w:rPr>
          <w:sz w:val="24"/>
          <w:szCs w:val="24"/>
        </w:rPr>
        <w:t xml:space="preserve">ирургом или врачом - урологом – 42  ( 2,1 </w:t>
      </w:r>
      <w:r w:rsidRPr="00DA7D07">
        <w:rPr>
          <w:sz w:val="24"/>
          <w:szCs w:val="24"/>
        </w:rPr>
        <w:t>%</w:t>
      </w:r>
      <w:r>
        <w:rPr>
          <w:sz w:val="24"/>
          <w:szCs w:val="24"/>
        </w:rPr>
        <w:t xml:space="preserve"> )</w:t>
      </w:r>
      <w:r w:rsidRPr="00DA7D07">
        <w:rPr>
          <w:sz w:val="24"/>
          <w:szCs w:val="24"/>
        </w:rPr>
        <w:t xml:space="preserve"> 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>
        <w:rPr>
          <w:sz w:val="24"/>
          <w:szCs w:val="24"/>
        </w:rPr>
        <w:t>Врачом акушером гинекологом - 514 что составило –  26,5</w:t>
      </w:r>
      <w:r w:rsidRPr="00DA7D07">
        <w:rPr>
          <w:sz w:val="24"/>
          <w:szCs w:val="24"/>
        </w:rPr>
        <w:t>%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>
        <w:rPr>
          <w:sz w:val="24"/>
          <w:szCs w:val="24"/>
        </w:rPr>
        <w:t xml:space="preserve">Врачом </w:t>
      </w:r>
      <w:proofErr w:type="spellStart"/>
      <w:r>
        <w:rPr>
          <w:sz w:val="24"/>
          <w:szCs w:val="24"/>
        </w:rPr>
        <w:t>оториноларингологом</w:t>
      </w:r>
      <w:proofErr w:type="spellEnd"/>
      <w:r>
        <w:rPr>
          <w:sz w:val="24"/>
          <w:szCs w:val="24"/>
        </w:rPr>
        <w:t xml:space="preserve"> – 175 </w:t>
      </w:r>
      <w:r w:rsidRPr="00DA7D07">
        <w:rPr>
          <w:sz w:val="24"/>
          <w:szCs w:val="24"/>
        </w:rPr>
        <w:t xml:space="preserve"> что составило – </w:t>
      </w:r>
      <w:r>
        <w:rPr>
          <w:sz w:val="24"/>
          <w:szCs w:val="24"/>
        </w:rPr>
        <w:t xml:space="preserve"> 9,0 </w:t>
      </w:r>
      <w:r w:rsidRPr="00DA7D07">
        <w:rPr>
          <w:sz w:val="24"/>
          <w:szCs w:val="24"/>
        </w:rPr>
        <w:t>%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Врачом офтальмологом –</w:t>
      </w:r>
      <w:r>
        <w:rPr>
          <w:sz w:val="24"/>
          <w:szCs w:val="24"/>
        </w:rPr>
        <w:t xml:space="preserve"> 180  </w:t>
      </w:r>
      <w:r w:rsidRPr="00DA7D07">
        <w:rPr>
          <w:sz w:val="24"/>
          <w:szCs w:val="24"/>
        </w:rPr>
        <w:t xml:space="preserve">что составило –  </w:t>
      </w:r>
      <w:r>
        <w:rPr>
          <w:sz w:val="24"/>
          <w:szCs w:val="24"/>
        </w:rPr>
        <w:t xml:space="preserve">9,2 % 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proofErr w:type="gramStart"/>
      <w:r w:rsidRPr="00DA7D07">
        <w:rPr>
          <w:sz w:val="24"/>
          <w:szCs w:val="24"/>
        </w:rPr>
        <w:t>С выявленным по результатам анкетирования пагубного употребления алкоголя –</w:t>
      </w:r>
      <w:r>
        <w:rPr>
          <w:sz w:val="24"/>
          <w:szCs w:val="24"/>
        </w:rPr>
        <w:t xml:space="preserve"> 109 ,</w:t>
      </w:r>
      <w:proofErr w:type="gramEnd"/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 xml:space="preserve"> Что составило </w:t>
      </w:r>
      <w:r>
        <w:rPr>
          <w:sz w:val="24"/>
          <w:szCs w:val="24"/>
        </w:rPr>
        <w:t>5,6</w:t>
      </w:r>
      <w:r w:rsidRPr="00DA7D07">
        <w:rPr>
          <w:sz w:val="24"/>
          <w:szCs w:val="24"/>
        </w:rPr>
        <w:t xml:space="preserve"> % 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При выявлении высокого и очень высокого  относительного</w:t>
      </w:r>
      <w:proofErr w:type="gramStart"/>
      <w:r w:rsidRPr="00DA7D07">
        <w:rPr>
          <w:sz w:val="24"/>
          <w:szCs w:val="24"/>
        </w:rPr>
        <w:t xml:space="preserve"> ,</w:t>
      </w:r>
      <w:proofErr w:type="gramEnd"/>
      <w:r w:rsidRPr="00DA7D07">
        <w:rPr>
          <w:sz w:val="24"/>
          <w:szCs w:val="24"/>
        </w:rPr>
        <w:t xml:space="preserve">высокого и очень высокого абсолютного сердечно сосудистого риска , и ожирения ,и </w:t>
      </w:r>
      <w:proofErr w:type="spellStart"/>
      <w:r w:rsidRPr="00DA7D07">
        <w:rPr>
          <w:sz w:val="24"/>
          <w:szCs w:val="24"/>
        </w:rPr>
        <w:t>гиперхолестеринемии</w:t>
      </w:r>
      <w:proofErr w:type="spellEnd"/>
      <w:r w:rsidRPr="00DA7D07">
        <w:rPr>
          <w:sz w:val="24"/>
          <w:szCs w:val="24"/>
        </w:rPr>
        <w:t xml:space="preserve"> с уровнем общего хо</w:t>
      </w:r>
      <w:r>
        <w:rPr>
          <w:sz w:val="24"/>
          <w:szCs w:val="24"/>
        </w:rPr>
        <w:t xml:space="preserve">лестерина 8 </w:t>
      </w:r>
      <w:proofErr w:type="spellStart"/>
      <w:r>
        <w:rPr>
          <w:sz w:val="24"/>
          <w:szCs w:val="24"/>
        </w:rPr>
        <w:t>ммоль</w:t>
      </w:r>
      <w:proofErr w:type="spellEnd"/>
      <w:r>
        <w:rPr>
          <w:sz w:val="24"/>
          <w:szCs w:val="24"/>
        </w:rPr>
        <w:t xml:space="preserve">\л и более –  426 </w:t>
      </w:r>
      <w:r w:rsidRPr="00DA7D07">
        <w:rPr>
          <w:sz w:val="24"/>
          <w:szCs w:val="24"/>
        </w:rPr>
        <w:t xml:space="preserve">чел . </w:t>
      </w:r>
      <w:r>
        <w:rPr>
          <w:sz w:val="24"/>
          <w:szCs w:val="24"/>
        </w:rPr>
        <w:t xml:space="preserve">   </w:t>
      </w:r>
      <w:r w:rsidRPr="00DA7D07">
        <w:rPr>
          <w:sz w:val="24"/>
          <w:szCs w:val="24"/>
        </w:rPr>
        <w:t xml:space="preserve">   Что составило – </w:t>
      </w:r>
      <w:r>
        <w:rPr>
          <w:sz w:val="24"/>
          <w:szCs w:val="24"/>
        </w:rPr>
        <w:t>21,9 %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 xml:space="preserve">Осмотр врачом </w:t>
      </w:r>
      <w:proofErr w:type="spellStart"/>
      <w:r w:rsidRPr="00DA7D07">
        <w:rPr>
          <w:sz w:val="24"/>
          <w:szCs w:val="24"/>
        </w:rPr>
        <w:t>дерматовенерологом</w:t>
      </w:r>
      <w:proofErr w:type="spellEnd"/>
      <w:r w:rsidRPr="00DA7D07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19</w:t>
      </w:r>
      <w:r w:rsidRPr="00DA7D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,Что составило – 0,9 </w:t>
      </w:r>
      <w:r w:rsidRPr="00DA7D07">
        <w:rPr>
          <w:sz w:val="24"/>
          <w:szCs w:val="24"/>
        </w:rPr>
        <w:t>%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Исследование уров</w:t>
      </w:r>
      <w:r>
        <w:rPr>
          <w:sz w:val="24"/>
          <w:szCs w:val="24"/>
        </w:rPr>
        <w:t xml:space="preserve">ня </w:t>
      </w:r>
      <w:proofErr w:type="spellStart"/>
      <w:r>
        <w:rPr>
          <w:sz w:val="24"/>
          <w:szCs w:val="24"/>
        </w:rPr>
        <w:t>гликированного</w:t>
      </w:r>
      <w:proofErr w:type="spellEnd"/>
      <w:r>
        <w:rPr>
          <w:sz w:val="24"/>
          <w:szCs w:val="24"/>
        </w:rPr>
        <w:t xml:space="preserve"> гемоглобина – 241  </w:t>
      </w:r>
      <w:r w:rsidRPr="00DA7D07">
        <w:rPr>
          <w:sz w:val="24"/>
          <w:szCs w:val="24"/>
        </w:rPr>
        <w:t xml:space="preserve">что составило – </w:t>
      </w:r>
      <w:r>
        <w:rPr>
          <w:sz w:val="24"/>
          <w:szCs w:val="24"/>
        </w:rPr>
        <w:t xml:space="preserve">12,4 </w:t>
      </w:r>
      <w:r w:rsidRPr="00DA7D07">
        <w:rPr>
          <w:sz w:val="24"/>
          <w:szCs w:val="24"/>
        </w:rPr>
        <w:t>%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Прошли групповое  или индивидуальное профилактическое консуль</w:t>
      </w:r>
      <w:r>
        <w:rPr>
          <w:sz w:val="24"/>
          <w:szCs w:val="24"/>
        </w:rPr>
        <w:t xml:space="preserve">тирование (Школа здоровья) – 1937 , </w:t>
      </w:r>
      <w:r w:rsidRPr="00DA7D07">
        <w:rPr>
          <w:sz w:val="24"/>
          <w:szCs w:val="24"/>
        </w:rPr>
        <w:t xml:space="preserve">что составило –  </w:t>
      </w:r>
      <w:r>
        <w:rPr>
          <w:sz w:val="24"/>
          <w:szCs w:val="24"/>
        </w:rPr>
        <w:t xml:space="preserve">100 </w:t>
      </w:r>
      <w:r w:rsidRPr="00DA7D07">
        <w:rPr>
          <w:sz w:val="24"/>
          <w:szCs w:val="24"/>
        </w:rPr>
        <w:t xml:space="preserve"> %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 xml:space="preserve">Направлены на осмотр врачом </w:t>
      </w:r>
      <w:proofErr w:type="gramStart"/>
      <w:r w:rsidRPr="00DA7D07">
        <w:rPr>
          <w:sz w:val="24"/>
          <w:szCs w:val="24"/>
        </w:rPr>
        <w:t>–о</w:t>
      </w:r>
      <w:proofErr w:type="gramEnd"/>
      <w:r w:rsidRPr="00DA7D07">
        <w:rPr>
          <w:sz w:val="24"/>
          <w:szCs w:val="24"/>
        </w:rPr>
        <w:t>нкологом при подозрении  н</w:t>
      </w:r>
      <w:r>
        <w:rPr>
          <w:sz w:val="24"/>
          <w:szCs w:val="24"/>
        </w:rPr>
        <w:t xml:space="preserve">а </w:t>
      </w:r>
      <w:proofErr w:type="spellStart"/>
      <w:r>
        <w:rPr>
          <w:sz w:val="24"/>
          <w:szCs w:val="24"/>
        </w:rPr>
        <w:t>онко</w:t>
      </w:r>
      <w:proofErr w:type="spellEnd"/>
      <w:r>
        <w:rPr>
          <w:sz w:val="24"/>
          <w:szCs w:val="24"/>
        </w:rPr>
        <w:t xml:space="preserve">  заболевание – 6 ,</w:t>
      </w:r>
      <w:r w:rsidRPr="00DA7D07">
        <w:rPr>
          <w:sz w:val="24"/>
          <w:szCs w:val="24"/>
        </w:rPr>
        <w:t xml:space="preserve"> ( </w:t>
      </w:r>
      <w:r>
        <w:rPr>
          <w:sz w:val="24"/>
          <w:szCs w:val="24"/>
        </w:rPr>
        <w:t>0,3</w:t>
      </w:r>
      <w:r w:rsidRPr="00DA7D07">
        <w:rPr>
          <w:sz w:val="24"/>
          <w:szCs w:val="24"/>
        </w:rPr>
        <w:t xml:space="preserve">  % )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87699F">
        <w:rPr>
          <w:b/>
          <w:sz w:val="24"/>
          <w:szCs w:val="24"/>
        </w:rPr>
        <w:t>Общее число работающих граждан</w:t>
      </w:r>
      <w:r w:rsidRPr="00DA7D07">
        <w:rPr>
          <w:sz w:val="24"/>
          <w:szCs w:val="24"/>
        </w:rPr>
        <w:t xml:space="preserve">, прошедших ДД  – </w:t>
      </w:r>
      <w:r>
        <w:rPr>
          <w:sz w:val="24"/>
          <w:szCs w:val="24"/>
        </w:rPr>
        <w:t>2814</w:t>
      </w:r>
      <w:r w:rsidRPr="00DA7D07">
        <w:rPr>
          <w:sz w:val="24"/>
          <w:szCs w:val="24"/>
        </w:rPr>
        <w:t xml:space="preserve"> что составило – </w:t>
      </w:r>
      <w:r>
        <w:rPr>
          <w:i/>
          <w:sz w:val="24"/>
          <w:szCs w:val="24"/>
        </w:rPr>
        <w:t>36,3</w:t>
      </w:r>
      <w:r w:rsidRPr="00DA7D07">
        <w:rPr>
          <w:sz w:val="24"/>
          <w:szCs w:val="24"/>
        </w:rPr>
        <w:t>%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87699F">
        <w:rPr>
          <w:b/>
          <w:sz w:val="24"/>
          <w:szCs w:val="24"/>
        </w:rPr>
        <w:t>Общее число неработающих граждан</w:t>
      </w:r>
      <w:r w:rsidRPr="00DA7D07">
        <w:rPr>
          <w:sz w:val="24"/>
          <w:szCs w:val="24"/>
        </w:rPr>
        <w:t>, прошедших ДД  –</w:t>
      </w:r>
      <w:r>
        <w:rPr>
          <w:sz w:val="24"/>
          <w:szCs w:val="24"/>
        </w:rPr>
        <w:t xml:space="preserve"> 4782 </w:t>
      </w:r>
      <w:r w:rsidRPr="00DA7D07">
        <w:rPr>
          <w:sz w:val="24"/>
          <w:szCs w:val="24"/>
        </w:rPr>
        <w:t xml:space="preserve">что составило – </w:t>
      </w:r>
      <w:r>
        <w:rPr>
          <w:sz w:val="24"/>
          <w:szCs w:val="24"/>
        </w:rPr>
        <w:t xml:space="preserve">61,7  </w:t>
      </w:r>
      <w:r w:rsidRPr="00DA7D07">
        <w:rPr>
          <w:sz w:val="24"/>
          <w:szCs w:val="24"/>
        </w:rPr>
        <w:t>%</w:t>
      </w:r>
    </w:p>
    <w:p w:rsidR="009F301D" w:rsidRPr="00DA7D07" w:rsidRDefault="009F301D" w:rsidP="009F301D">
      <w:pPr>
        <w:spacing w:after="0"/>
        <w:ind w:left="-1247" w:right="-283"/>
        <w:rPr>
          <w:sz w:val="24"/>
          <w:szCs w:val="24"/>
        </w:rPr>
      </w:pPr>
      <w:r w:rsidRPr="0087699F">
        <w:rPr>
          <w:b/>
          <w:sz w:val="24"/>
          <w:szCs w:val="24"/>
        </w:rPr>
        <w:t xml:space="preserve">Студентов </w:t>
      </w:r>
      <w:r w:rsidRPr="00DA7D07">
        <w:rPr>
          <w:sz w:val="24"/>
          <w:szCs w:val="24"/>
        </w:rPr>
        <w:t>–</w:t>
      </w:r>
      <w:r>
        <w:rPr>
          <w:sz w:val="24"/>
          <w:szCs w:val="24"/>
        </w:rPr>
        <w:t xml:space="preserve"> 154 </w:t>
      </w:r>
      <w:r w:rsidRPr="00DA7D07">
        <w:rPr>
          <w:sz w:val="24"/>
          <w:szCs w:val="24"/>
        </w:rPr>
        <w:t xml:space="preserve">что составило – </w:t>
      </w:r>
      <w:r>
        <w:rPr>
          <w:sz w:val="24"/>
          <w:szCs w:val="24"/>
        </w:rPr>
        <w:t xml:space="preserve">1,9  </w:t>
      </w:r>
      <w:r w:rsidRPr="00DA7D07">
        <w:rPr>
          <w:sz w:val="24"/>
          <w:szCs w:val="24"/>
        </w:rPr>
        <w:t>%</w:t>
      </w:r>
    </w:p>
    <w:p w:rsidR="009F301D" w:rsidRDefault="009F301D" w:rsidP="009F301D">
      <w:pPr>
        <w:spacing w:after="0"/>
        <w:ind w:left="-1247" w:right="-283"/>
        <w:rPr>
          <w:sz w:val="24"/>
          <w:szCs w:val="24"/>
        </w:rPr>
      </w:pPr>
      <w:r w:rsidRPr="0087699F">
        <w:rPr>
          <w:b/>
          <w:sz w:val="24"/>
          <w:szCs w:val="24"/>
        </w:rPr>
        <w:t xml:space="preserve">Общее число граждан имеющих  право на </w:t>
      </w:r>
      <w:proofErr w:type="gramStart"/>
      <w:r w:rsidRPr="0087699F">
        <w:rPr>
          <w:b/>
          <w:sz w:val="24"/>
          <w:szCs w:val="24"/>
        </w:rPr>
        <w:t>СОЦ</w:t>
      </w:r>
      <w:proofErr w:type="gramEnd"/>
      <w:r w:rsidRPr="0087699F">
        <w:rPr>
          <w:b/>
          <w:sz w:val="24"/>
          <w:szCs w:val="24"/>
        </w:rPr>
        <w:t xml:space="preserve"> пакет</w:t>
      </w:r>
      <w:r w:rsidRPr="00DA7D07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 788</w:t>
      </w:r>
      <w:r w:rsidRPr="00DA7D07">
        <w:rPr>
          <w:sz w:val="24"/>
          <w:szCs w:val="24"/>
        </w:rPr>
        <w:t xml:space="preserve"> что составило – </w:t>
      </w:r>
      <w:r>
        <w:rPr>
          <w:sz w:val="24"/>
          <w:szCs w:val="24"/>
        </w:rPr>
        <w:t xml:space="preserve">10,1 </w:t>
      </w:r>
      <w:r w:rsidRPr="00DA7D07">
        <w:rPr>
          <w:sz w:val="24"/>
          <w:szCs w:val="24"/>
        </w:rPr>
        <w:t>%</w:t>
      </w:r>
    </w:p>
    <w:p w:rsidR="009F301D" w:rsidRDefault="009F301D" w:rsidP="009F301D">
      <w:pPr>
        <w:spacing w:after="0"/>
        <w:ind w:left="-1247" w:right="-283"/>
        <w:rPr>
          <w:sz w:val="24"/>
          <w:szCs w:val="24"/>
        </w:rPr>
      </w:pPr>
      <w:r w:rsidRPr="0087699F">
        <w:rPr>
          <w:b/>
          <w:sz w:val="24"/>
          <w:szCs w:val="24"/>
        </w:rPr>
        <w:t>Число граждан проживающих в сельской местности</w:t>
      </w:r>
      <w:r w:rsidRPr="00DA7D07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3737 </w:t>
      </w:r>
      <w:r w:rsidRPr="00DA7D07">
        <w:rPr>
          <w:sz w:val="24"/>
          <w:szCs w:val="24"/>
        </w:rPr>
        <w:t xml:space="preserve"> человек – </w:t>
      </w:r>
      <w:r>
        <w:rPr>
          <w:sz w:val="24"/>
          <w:szCs w:val="24"/>
        </w:rPr>
        <w:t xml:space="preserve">48,2  </w:t>
      </w:r>
      <w:r w:rsidRPr="00DA7D07">
        <w:rPr>
          <w:sz w:val="24"/>
          <w:szCs w:val="24"/>
        </w:rPr>
        <w:t>%</w:t>
      </w:r>
    </w:p>
    <w:p w:rsidR="009F301D" w:rsidRDefault="009F301D" w:rsidP="009F301D">
      <w:pPr>
        <w:spacing w:after="0"/>
        <w:ind w:left="-1247" w:right="-283"/>
        <w:rPr>
          <w:sz w:val="24"/>
          <w:szCs w:val="24"/>
        </w:rPr>
      </w:pPr>
    </w:p>
    <w:p w:rsidR="009F301D" w:rsidRDefault="009F301D" w:rsidP="009F301D">
      <w:pPr>
        <w:spacing w:after="0"/>
        <w:ind w:left="-1247" w:right="-283"/>
        <w:rPr>
          <w:sz w:val="24"/>
          <w:szCs w:val="24"/>
        </w:rPr>
      </w:pPr>
    </w:p>
    <w:p w:rsidR="00FF43B1" w:rsidRDefault="00FF43B1">
      <w:bookmarkStart w:id="0" w:name="_GoBack"/>
      <w:bookmarkEnd w:id="0"/>
    </w:p>
    <w:sectPr w:rsidR="00FF4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1D"/>
    <w:rsid w:val="00001F7F"/>
    <w:rsid w:val="00002FA8"/>
    <w:rsid w:val="000064DA"/>
    <w:rsid w:val="00013F40"/>
    <w:rsid w:val="0002075E"/>
    <w:rsid w:val="0002228C"/>
    <w:rsid w:val="00023E2A"/>
    <w:rsid w:val="00024AA3"/>
    <w:rsid w:val="000261AE"/>
    <w:rsid w:val="0002648D"/>
    <w:rsid w:val="00027E76"/>
    <w:rsid w:val="000318C8"/>
    <w:rsid w:val="000330DA"/>
    <w:rsid w:val="000332F4"/>
    <w:rsid w:val="00035D58"/>
    <w:rsid w:val="00035DC1"/>
    <w:rsid w:val="00037806"/>
    <w:rsid w:val="0004160C"/>
    <w:rsid w:val="00041FCF"/>
    <w:rsid w:val="00043DA6"/>
    <w:rsid w:val="00045A6D"/>
    <w:rsid w:val="00045F03"/>
    <w:rsid w:val="000504C8"/>
    <w:rsid w:val="00050C6C"/>
    <w:rsid w:val="00051835"/>
    <w:rsid w:val="000520AE"/>
    <w:rsid w:val="00054F0F"/>
    <w:rsid w:val="00054FE3"/>
    <w:rsid w:val="00056877"/>
    <w:rsid w:val="00061584"/>
    <w:rsid w:val="0006231C"/>
    <w:rsid w:val="00063CB7"/>
    <w:rsid w:val="0006482D"/>
    <w:rsid w:val="0007511D"/>
    <w:rsid w:val="00075F53"/>
    <w:rsid w:val="00077100"/>
    <w:rsid w:val="00077C93"/>
    <w:rsid w:val="00083BA0"/>
    <w:rsid w:val="00084FDE"/>
    <w:rsid w:val="0009028A"/>
    <w:rsid w:val="00090D3A"/>
    <w:rsid w:val="0009146A"/>
    <w:rsid w:val="00092463"/>
    <w:rsid w:val="00092ED9"/>
    <w:rsid w:val="00094F40"/>
    <w:rsid w:val="0009500A"/>
    <w:rsid w:val="0009562C"/>
    <w:rsid w:val="00097F9F"/>
    <w:rsid w:val="000A2135"/>
    <w:rsid w:val="000A4A0F"/>
    <w:rsid w:val="000A70CD"/>
    <w:rsid w:val="000A7D82"/>
    <w:rsid w:val="000B59F9"/>
    <w:rsid w:val="000C022D"/>
    <w:rsid w:val="000C4363"/>
    <w:rsid w:val="000C7C5D"/>
    <w:rsid w:val="000D2955"/>
    <w:rsid w:val="000D742C"/>
    <w:rsid w:val="000D74A5"/>
    <w:rsid w:val="000E2617"/>
    <w:rsid w:val="000E4EBD"/>
    <w:rsid w:val="000E5FB5"/>
    <w:rsid w:val="000E708A"/>
    <w:rsid w:val="000F102A"/>
    <w:rsid w:val="000F46C6"/>
    <w:rsid w:val="00103223"/>
    <w:rsid w:val="00104EF9"/>
    <w:rsid w:val="0010559E"/>
    <w:rsid w:val="00106E83"/>
    <w:rsid w:val="0010785A"/>
    <w:rsid w:val="0011190D"/>
    <w:rsid w:val="00113A85"/>
    <w:rsid w:val="0011544D"/>
    <w:rsid w:val="001158CC"/>
    <w:rsid w:val="0011688C"/>
    <w:rsid w:val="00121C1E"/>
    <w:rsid w:val="00122A6F"/>
    <w:rsid w:val="00123AC6"/>
    <w:rsid w:val="001254E6"/>
    <w:rsid w:val="00125D51"/>
    <w:rsid w:val="001268AB"/>
    <w:rsid w:val="00126B9D"/>
    <w:rsid w:val="00127977"/>
    <w:rsid w:val="00127ED1"/>
    <w:rsid w:val="00134C06"/>
    <w:rsid w:val="001359DB"/>
    <w:rsid w:val="001363AE"/>
    <w:rsid w:val="00137691"/>
    <w:rsid w:val="001400D5"/>
    <w:rsid w:val="00140534"/>
    <w:rsid w:val="00143242"/>
    <w:rsid w:val="00145EC6"/>
    <w:rsid w:val="00155371"/>
    <w:rsid w:val="00156C28"/>
    <w:rsid w:val="001643F2"/>
    <w:rsid w:val="00164C32"/>
    <w:rsid w:val="00165639"/>
    <w:rsid w:val="00167FAC"/>
    <w:rsid w:val="00171630"/>
    <w:rsid w:val="00173330"/>
    <w:rsid w:val="00184878"/>
    <w:rsid w:val="00185B2A"/>
    <w:rsid w:val="00186213"/>
    <w:rsid w:val="00195E1F"/>
    <w:rsid w:val="00196123"/>
    <w:rsid w:val="001A3392"/>
    <w:rsid w:val="001A4118"/>
    <w:rsid w:val="001A4DAE"/>
    <w:rsid w:val="001A52C9"/>
    <w:rsid w:val="001A7741"/>
    <w:rsid w:val="001A794A"/>
    <w:rsid w:val="001B3AAC"/>
    <w:rsid w:val="001B3C9D"/>
    <w:rsid w:val="001C5E37"/>
    <w:rsid w:val="001D00E7"/>
    <w:rsid w:val="001D0D0C"/>
    <w:rsid w:val="001D2484"/>
    <w:rsid w:val="001D6556"/>
    <w:rsid w:val="001E0D34"/>
    <w:rsid w:val="001E1F49"/>
    <w:rsid w:val="001E6694"/>
    <w:rsid w:val="001F07E3"/>
    <w:rsid w:val="001F4621"/>
    <w:rsid w:val="002052F5"/>
    <w:rsid w:val="00207BF3"/>
    <w:rsid w:val="00210AE1"/>
    <w:rsid w:val="00211301"/>
    <w:rsid w:val="00214BAA"/>
    <w:rsid w:val="00215E68"/>
    <w:rsid w:val="002167AD"/>
    <w:rsid w:val="002219AB"/>
    <w:rsid w:val="00230114"/>
    <w:rsid w:val="00231C3D"/>
    <w:rsid w:val="0023302D"/>
    <w:rsid w:val="002330E9"/>
    <w:rsid w:val="00233C42"/>
    <w:rsid w:val="002345EA"/>
    <w:rsid w:val="002358AF"/>
    <w:rsid w:val="00235AFD"/>
    <w:rsid w:val="00236C83"/>
    <w:rsid w:val="00241A76"/>
    <w:rsid w:val="0024348A"/>
    <w:rsid w:val="00244A4D"/>
    <w:rsid w:val="00246F66"/>
    <w:rsid w:val="00250640"/>
    <w:rsid w:val="00254D73"/>
    <w:rsid w:val="00256540"/>
    <w:rsid w:val="00264685"/>
    <w:rsid w:val="00267BF4"/>
    <w:rsid w:val="0027161B"/>
    <w:rsid w:val="00273B25"/>
    <w:rsid w:val="00274BEC"/>
    <w:rsid w:val="00284586"/>
    <w:rsid w:val="00287AB7"/>
    <w:rsid w:val="00287CD0"/>
    <w:rsid w:val="00291CDC"/>
    <w:rsid w:val="00291E66"/>
    <w:rsid w:val="002949EB"/>
    <w:rsid w:val="002A16AE"/>
    <w:rsid w:val="002B15B7"/>
    <w:rsid w:val="002B1ED3"/>
    <w:rsid w:val="002B4CC4"/>
    <w:rsid w:val="002C3D64"/>
    <w:rsid w:val="002C5619"/>
    <w:rsid w:val="002C5787"/>
    <w:rsid w:val="002C5946"/>
    <w:rsid w:val="002C6121"/>
    <w:rsid w:val="002C717A"/>
    <w:rsid w:val="002D0582"/>
    <w:rsid w:val="002D2AAD"/>
    <w:rsid w:val="002D4574"/>
    <w:rsid w:val="002D7CF6"/>
    <w:rsid w:val="002E0665"/>
    <w:rsid w:val="002E2617"/>
    <w:rsid w:val="002F0B47"/>
    <w:rsid w:val="002F0C68"/>
    <w:rsid w:val="002F0E55"/>
    <w:rsid w:val="002F66C0"/>
    <w:rsid w:val="002F79EC"/>
    <w:rsid w:val="00301480"/>
    <w:rsid w:val="00301F60"/>
    <w:rsid w:val="00302E92"/>
    <w:rsid w:val="00303847"/>
    <w:rsid w:val="00307311"/>
    <w:rsid w:val="00312BD9"/>
    <w:rsid w:val="00315320"/>
    <w:rsid w:val="003214D3"/>
    <w:rsid w:val="00322D94"/>
    <w:rsid w:val="00325026"/>
    <w:rsid w:val="0033271D"/>
    <w:rsid w:val="0033521E"/>
    <w:rsid w:val="0033698F"/>
    <w:rsid w:val="00336D56"/>
    <w:rsid w:val="00336F77"/>
    <w:rsid w:val="0034033A"/>
    <w:rsid w:val="00341EA1"/>
    <w:rsid w:val="003453A7"/>
    <w:rsid w:val="003469A2"/>
    <w:rsid w:val="003512EE"/>
    <w:rsid w:val="00351873"/>
    <w:rsid w:val="00355F8E"/>
    <w:rsid w:val="00362EAD"/>
    <w:rsid w:val="003637B1"/>
    <w:rsid w:val="0036639E"/>
    <w:rsid w:val="003701FC"/>
    <w:rsid w:val="00380434"/>
    <w:rsid w:val="003804E6"/>
    <w:rsid w:val="00382317"/>
    <w:rsid w:val="003858DB"/>
    <w:rsid w:val="00386DD5"/>
    <w:rsid w:val="00386ECE"/>
    <w:rsid w:val="00387378"/>
    <w:rsid w:val="00393200"/>
    <w:rsid w:val="00395356"/>
    <w:rsid w:val="00397556"/>
    <w:rsid w:val="00397EB0"/>
    <w:rsid w:val="003A404D"/>
    <w:rsid w:val="003B10A1"/>
    <w:rsid w:val="003B1BA0"/>
    <w:rsid w:val="003B3B17"/>
    <w:rsid w:val="003B4F01"/>
    <w:rsid w:val="003C1F4C"/>
    <w:rsid w:val="003C2C56"/>
    <w:rsid w:val="003C2C6D"/>
    <w:rsid w:val="003C6106"/>
    <w:rsid w:val="003C6AD6"/>
    <w:rsid w:val="003D4A30"/>
    <w:rsid w:val="003E4234"/>
    <w:rsid w:val="003E7B19"/>
    <w:rsid w:val="003F12C6"/>
    <w:rsid w:val="003F3B21"/>
    <w:rsid w:val="003F46B9"/>
    <w:rsid w:val="003F58A8"/>
    <w:rsid w:val="003F6E61"/>
    <w:rsid w:val="003F75FE"/>
    <w:rsid w:val="003F7F3F"/>
    <w:rsid w:val="0040089F"/>
    <w:rsid w:val="0040429E"/>
    <w:rsid w:val="004043A1"/>
    <w:rsid w:val="00404DAB"/>
    <w:rsid w:val="00412283"/>
    <w:rsid w:val="00412963"/>
    <w:rsid w:val="00413FD6"/>
    <w:rsid w:val="00422125"/>
    <w:rsid w:val="00423790"/>
    <w:rsid w:val="0043389B"/>
    <w:rsid w:val="004341A8"/>
    <w:rsid w:val="00434334"/>
    <w:rsid w:val="004365FC"/>
    <w:rsid w:val="0043680A"/>
    <w:rsid w:val="00441B4B"/>
    <w:rsid w:val="00443340"/>
    <w:rsid w:val="00443AE1"/>
    <w:rsid w:val="00444FB1"/>
    <w:rsid w:val="004453F0"/>
    <w:rsid w:val="00451710"/>
    <w:rsid w:val="00452424"/>
    <w:rsid w:val="00452DAE"/>
    <w:rsid w:val="00452EB5"/>
    <w:rsid w:val="00454A70"/>
    <w:rsid w:val="00456605"/>
    <w:rsid w:val="00456D7C"/>
    <w:rsid w:val="00457807"/>
    <w:rsid w:val="00460353"/>
    <w:rsid w:val="00460EF3"/>
    <w:rsid w:val="00463D62"/>
    <w:rsid w:val="00466D84"/>
    <w:rsid w:val="00472038"/>
    <w:rsid w:val="004775EA"/>
    <w:rsid w:val="00477DA3"/>
    <w:rsid w:val="004809B0"/>
    <w:rsid w:val="00481B62"/>
    <w:rsid w:val="004832AC"/>
    <w:rsid w:val="00483FC1"/>
    <w:rsid w:val="004913C6"/>
    <w:rsid w:val="00495877"/>
    <w:rsid w:val="00496FE7"/>
    <w:rsid w:val="004A07F9"/>
    <w:rsid w:val="004A17E7"/>
    <w:rsid w:val="004A42AF"/>
    <w:rsid w:val="004A5B0A"/>
    <w:rsid w:val="004A7268"/>
    <w:rsid w:val="004B2F72"/>
    <w:rsid w:val="004B67B0"/>
    <w:rsid w:val="004C0172"/>
    <w:rsid w:val="004C0910"/>
    <w:rsid w:val="004C512D"/>
    <w:rsid w:val="004C5CD7"/>
    <w:rsid w:val="004C6DAE"/>
    <w:rsid w:val="004C771D"/>
    <w:rsid w:val="004C7A57"/>
    <w:rsid w:val="004E0AD2"/>
    <w:rsid w:val="004E2624"/>
    <w:rsid w:val="004E29B7"/>
    <w:rsid w:val="004E37BF"/>
    <w:rsid w:val="004E4172"/>
    <w:rsid w:val="004E5CF3"/>
    <w:rsid w:val="004E680D"/>
    <w:rsid w:val="004E73D5"/>
    <w:rsid w:val="004F2DFF"/>
    <w:rsid w:val="004F4724"/>
    <w:rsid w:val="004F4FDD"/>
    <w:rsid w:val="004F661D"/>
    <w:rsid w:val="004F70AD"/>
    <w:rsid w:val="00500318"/>
    <w:rsid w:val="00500459"/>
    <w:rsid w:val="0050481A"/>
    <w:rsid w:val="00504941"/>
    <w:rsid w:val="005058F7"/>
    <w:rsid w:val="0050619C"/>
    <w:rsid w:val="005076B1"/>
    <w:rsid w:val="00507704"/>
    <w:rsid w:val="00507BCD"/>
    <w:rsid w:val="005111E0"/>
    <w:rsid w:val="00511796"/>
    <w:rsid w:val="00512506"/>
    <w:rsid w:val="005146FD"/>
    <w:rsid w:val="005162D2"/>
    <w:rsid w:val="00520FFD"/>
    <w:rsid w:val="00521B54"/>
    <w:rsid w:val="0052523C"/>
    <w:rsid w:val="00525F06"/>
    <w:rsid w:val="005317A7"/>
    <w:rsid w:val="005343B5"/>
    <w:rsid w:val="00535025"/>
    <w:rsid w:val="00535846"/>
    <w:rsid w:val="00540C8B"/>
    <w:rsid w:val="00544753"/>
    <w:rsid w:val="00554820"/>
    <w:rsid w:val="00554E5B"/>
    <w:rsid w:val="0055632A"/>
    <w:rsid w:val="005572F7"/>
    <w:rsid w:val="0055743C"/>
    <w:rsid w:val="005607E4"/>
    <w:rsid w:val="00560CC7"/>
    <w:rsid w:val="00567230"/>
    <w:rsid w:val="005674D4"/>
    <w:rsid w:val="0056753E"/>
    <w:rsid w:val="00573058"/>
    <w:rsid w:val="005749DD"/>
    <w:rsid w:val="00575CC5"/>
    <w:rsid w:val="00577823"/>
    <w:rsid w:val="00582311"/>
    <w:rsid w:val="0058361D"/>
    <w:rsid w:val="00583BB9"/>
    <w:rsid w:val="005841AC"/>
    <w:rsid w:val="00593037"/>
    <w:rsid w:val="00595765"/>
    <w:rsid w:val="0059713D"/>
    <w:rsid w:val="005A4097"/>
    <w:rsid w:val="005B47DF"/>
    <w:rsid w:val="005B4970"/>
    <w:rsid w:val="005C52DC"/>
    <w:rsid w:val="005D081C"/>
    <w:rsid w:val="005D08FC"/>
    <w:rsid w:val="005D10D6"/>
    <w:rsid w:val="005D33A3"/>
    <w:rsid w:val="005D65B5"/>
    <w:rsid w:val="005E0A5C"/>
    <w:rsid w:val="005E3464"/>
    <w:rsid w:val="005E65F5"/>
    <w:rsid w:val="005F3110"/>
    <w:rsid w:val="005F34B9"/>
    <w:rsid w:val="005F4B02"/>
    <w:rsid w:val="006020B3"/>
    <w:rsid w:val="00602B90"/>
    <w:rsid w:val="006063CD"/>
    <w:rsid w:val="00610BBB"/>
    <w:rsid w:val="00611D13"/>
    <w:rsid w:val="00615C2E"/>
    <w:rsid w:val="00620DD6"/>
    <w:rsid w:val="00621456"/>
    <w:rsid w:val="00623CB6"/>
    <w:rsid w:val="006241C1"/>
    <w:rsid w:val="00625119"/>
    <w:rsid w:val="00625C42"/>
    <w:rsid w:val="00625DC1"/>
    <w:rsid w:val="00626049"/>
    <w:rsid w:val="00631180"/>
    <w:rsid w:val="00631550"/>
    <w:rsid w:val="00633D86"/>
    <w:rsid w:val="0063653F"/>
    <w:rsid w:val="00636AE4"/>
    <w:rsid w:val="0064102A"/>
    <w:rsid w:val="006414A8"/>
    <w:rsid w:val="00643A00"/>
    <w:rsid w:val="00643D77"/>
    <w:rsid w:val="00644A83"/>
    <w:rsid w:val="006464FB"/>
    <w:rsid w:val="00647B74"/>
    <w:rsid w:val="006507B5"/>
    <w:rsid w:val="00651A31"/>
    <w:rsid w:val="00657467"/>
    <w:rsid w:val="006575FA"/>
    <w:rsid w:val="006700E1"/>
    <w:rsid w:val="00670D77"/>
    <w:rsid w:val="00674479"/>
    <w:rsid w:val="00676384"/>
    <w:rsid w:val="00677A51"/>
    <w:rsid w:val="00680064"/>
    <w:rsid w:val="00681757"/>
    <w:rsid w:val="00681B91"/>
    <w:rsid w:val="00681BAE"/>
    <w:rsid w:val="00682B4D"/>
    <w:rsid w:val="00687D97"/>
    <w:rsid w:val="006901C8"/>
    <w:rsid w:val="00696B48"/>
    <w:rsid w:val="0069708E"/>
    <w:rsid w:val="006A04C1"/>
    <w:rsid w:val="006A2A70"/>
    <w:rsid w:val="006B0E7B"/>
    <w:rsid w:val="006B5B54"/>
    <w:rsid w:val="006C19A0"/>
    <w:rsid w:val="006C1DFB"/>
    <w:rsid w:val="006C556A"/>
    <w:rsid w:val="006D104F"/>
    <w:rsid w:val="006D19C0"/>
    <w:rsid w:val="006D4666"/>
    <w:rsid w:val="006E3BE8"/>
    <w:rsid w:val="006E4636"/>
    <w:rsid w:val="006F077A"/>
    <w:rsid w:val="006F424B"/>
    <w:rsid w:val="00714135"/>
    <w:rsid w:val="007152B9"/>
    <w:rsid w:val="00721E96"/>
    <w:rsid w:val="00723599"/>
    <w:rsid w:val="00725615"/>
    <w:rsid w:val="00725B26"/>
    <w:rsid w:val="00726389"/>
    <w:rsid w:val="0072766A"/>
    <w:rsid w:val="00730C4D"/>
    <w:rsid w:val="00733D24"/>
    <w:rsid w:val="00736DD5"/>
    <w:rsid w:val="007424E4"/>
    <w:rsid w:val="0074394D"/>
    <w:rsid w:val="007515D0"/>
    <w:rsid w:val="00752B24"/>
    <w:rsid w:val="007557D2"/>
    <w:rsid w:val="00756B98"/>
    <w:rsid w:val="00756BFB"/>
    <w:rsid w:val="007573BD"/>
    <w:rsid w:val="007606AB"/>
    <w:rsid w:val="007640BA"/>
    <w:rsid w:val="007700A1"/>
    <w:rsid w:val="007700BD"/>
    <w:rsid w:val="00774177"/>
    <w:rsid w:val="007773EF"/>
    <w:rsid w:val="00780C6E"/>
    <w:rsid w:val="00782267"/>
    <w:rsid w:val="00782C62"/>
    <w:rsid w:val="007835F0"/>
    <w:rsid w:val="0079309C"/>
    <w:rsid w:val="00793762"/>
    <w:rsid w:val="00794008"/>
    <w:rsid w:val="00796E1A"/>
    <w:rsid w:val="00797279"/>
    <w:rsid w:val="007975AB"/>
    <w:rsid w:val="007A19F1"/>
    <w:rsid w:val="007A1B15"/>
    <w:rsid w:val="007A26A4"/>
    <w:rsid w:val="007B580C"/>
    <w:rsid w:val="007C283D"/>
    <w:rsid w:val="007C5BFE"/>
    <w:rsid w:val="007C659A"/>
    <w:rsid w:val="007C7143"/>
    <w:rsid w:val="007D25CA"/>
    <w:rsid w:val="007D2C23"/>
    <w:rsid w:val="007E43D1"/>
    <w:rsid w:val="007E4971"/>
    <w:rsid w:val="007F0431"/>
    <w:rsid w:val="007F1FB1"/>
    <w:rsid w:val="007F287D"/>
    <w:rsid w:val="008017E1"/>
    <w:rsid w:val="00803D0D"/>
    <w:rsid w:val="008044C4"/>
    <w:rsid w:val="00804BF0"/>
    <w:rsid w:val="008052F0"/>
    <w:rsid w:val="00812484"/>
    <w:rsid w:val="00813079"/>
    <w:rsid w:val="008211EB"/>
    <w:rsid w:val="00822720"/>
    <w:rsid w:val="0083292F"/>
    <w:rsid w:val="00832B08"/>
    <w:rsid w:val="00832FAF"/>
    <w:rsid w:val="008332EB"/>
    <w:rsid w:val="00833508"/>
    <w:rsid w:val="00835EAB"/>
    <w:rsid w:val="00836039"/>
    <w:rsid w:val="00836A33"/>
    <w:rsid w:val="0084161E"/>
    <w:rsid w:val="00841CC0"/>
    <w:rsid w:val="00843B15"/>
    <w:rsid w:val="00843EC2"/>
    <w:rsid w:val="00847679"/>
    <w:rsid w:val="00852E02"/>
    <w:rsid w:val="00855FDE"/>
    <w:rsid w:val="00857EB3"/>
    <w:rsid w:val="00864F65"/>
    <w:rsid w:val="008666D6"/>
    <w:rsid w:val="00872488"/>
    <w:rsid w:val="00872883"/>
    <w:rsid w:val="00873056"/>
    <w:rsid w:val="00875DB1"/>
    <w:rsid w:val="00876E97"/>
    <w:rsid w:val="00880098"/>
    <w:rsid w:val="0088359F"/>
    <w:rsid w:val="00883D27"/>
    <w:rsid w:val="0088610F"/>
    <w:rsid w:val="00887E16"/>
    <w:rsid w:val="00887FB1"/>
    <w:rsid w:val="00890B41"/>
    <w:rsid w:val="00893322"/>
    <w:rsid w:val="008941E1"/>
    <w:rsid w:val="00894C45"/>
    <w:rsid w:val="00895888"/>
    <w:rsid w:val="00896823"/>
    <w:rsid w:val="008979FC"/>
    <w:rsid w:val="00897E23"/>
    <w:rsid w:val="008A20E2"/>
    <w:rsid w:val="008A477E"/>
    <w:rsid w:val="008A692D"/>
    <w:rsid w:val="008A6B79"/>
    <w:rsid w:val="008A7C13"/>
    <w:rsid w:val="008B22CD"/>
    <w:rsid w:val="008B2AFF"/>
    <w:rsid w:val="008D001C"/>
    <w:rsid w:val="008D04D5"/>
    <w:rsid w:val="008D0502"/>
    <w:rsid w:val="008D0E6F"/>
    <w:rsid w:val="008D2B7A"/>
    <w:rsid w:val="008D33DF"/>
    <w:rsid w:val="008D6D05"/>
    <w:rsid w:val="008E46CB"/>
    <w:rsid w:val="008E6FFF"/>
    <w:rsid w:val="008F1808"/>
    <w:rsid w:val="008F21F4"/>
    <w:rsid w:val="008F41A1"/>
    <w:rsid w:val="008F6549"/>
    <w:rsid w:val="008F6FDE"/>
    <w:rsid w:val="008F7BE1"/>
    <w:rsid w:val="00900AA2"/>
    <w:rsid w:val="009019B7"/>
    <w:rsid w:val="00901A4C"/>
    <w:rsid w:val="00901DB5"/>
    <w:rsid w:val="00904BDD"/>
    <w:rsid w:val="0091193D"/>
    <w:rsid w:val="00911B5E"/>
    <w:rsid w:val="009133FA"/>
    <w:rsid w:val="0092041E"/>
    <w:rsid w:val="0092172D"/>
    <w:rsid w:val="009269C1"/>
    <w:rsid w:val="00930E05"/>
    <w:rsid w:val="00930F2A"/>
    <w:rsid w:val="009315C1"/>
    <w:rsid w:val="0093187F"/>
    <w:rsid w:val="0093444F"/>
    <w:rsid w:val="00934CF2"/>
    <w:rsid w:val="00935B62"/>
    <w:rsid w:val="00942F91"/>
    <w:rsid w:val="00947214"/>
    <w:rsid w:val="00950141"/>
    <w:rsid w:val="0095343D"/>
    <w:rsid w:val="00953E6D"/>
    <w:rsid w:val="00963106"/>
    <w:rsid w:val="00965A23"/>
    <w:rsid w:val="00967027"/>
    <w:rsid w:val="0097296E"/>
    <w:rsid w:val="00974CF5"/>
    <w:rsid w:val="00976A6E"/>
    <w:rsid w:val="0097759E"/>
    <w:rsid w:val="00980923"/>
    <w:rsid w:val="00986CDD"/>
    <w:rsid w:val="00991468"/>
    <w:rsid w:val="00995255"/>
    <w:rsid w:val="00996291"/>
    <w:rsid w:val="009A0831"/>
    <w:rsid w:val="009A32D7"/>
    <w:rsid w:val="009A45C9"/>
    <w:rsid w:val="009B11E8"/>
    <w:rsid w:val="009B1399"/>
    <w:rsid w:val="009B3267"/>
    <w:rsid w:val="009B6472"/>
    <w:rsid w:val="009B6F5A"/>
    <w:rsid w:val="009C3031"/>
    <w:rsid w:val="009C6AA7"/>
    <w:rsid w:val="009D5916"/>
    <w:rsid w:val="009E000E"/>
    <w:rsid w:val="009E1A98"/>
    <w:rsid w:val="009E36D7"/>
    <w:rsid w:val="009E5E7E"/>
    <w:rsid w:val="009F301D"/>
    <w:rsid w:val="009F431A"/>
    <w:rsid w:val="00A02FD1"/>
    <w:rsid w:val="00A03632"/>
    <w:rsid w:val="00A055BA"/>
    <w:rsid w:val="00A06390"/>
    <w:rsid w:val="00A0762D"/>
    <w:rsid w:val="00A131A6"/>
    <w:rsid w:val="00A1367B"/>
    <w:rsid w:val="00A1695C"/>
    <w:rsid w:val="00A2007C"/>
    <w:rsid w:val="00A213AF"/>
    <w:rsid w:val="00A2698B"/>
    <w:rsid w:val="00A31381"/>
    <w:rsid w:val="00A31ECE"/>
    <w:rsid w:val="00A34D43"/>
    <w:rsid w:val="00A354E5"/>
    <w:rsid w:val="00A35A1A"/>
    <w:rsid w:val="00A41074"/>
    <w:rsid w:val="00A46036"/>
    <w:rsid w:val="00A468F5"/>
    <w:rsid w:val="00A51379"/>
    <w:rsid w:val="00A56F43"/>
    <w:rsid w:val="00A648AA"/>
    <w:rsid w:val="00A65367"/>
    <w:rsid w:val="00A840AE"/>
    <w:rsid w:val="00A86991"/>
    <w:rsid w:val="00A871BD"/>
    <w:rsid w:val="00A873F0"/>
    <w:rsid w:val="00A9207A"/>
    <w:rsid w:val="00A93881"/>
    <w:rsid w:val="00A95729"/>
    <w:rsid w:val="00AA0328"/>
    <w:rsid w:val="00AA114F"/>
    <w:rsid w:val="00AA1A84"/>
    <w:rsid w:val="00AA766D"/>
    <w:rsid w:val="00AB0D42"/>
    <w:rsid w:val="00AB1DE4"/>
    <w:rsid w:val="00AB2E6A"/>
    <w:rsid w:val="00AB35D2"/>
    <w:rsid w:val="00AB7474"/>
    <w:rsid w:val="00AB7AC8"/>
    <w:rsid w:val="00AC0630"/>
    <w:rsid w:val="00AC3829"/>
    <w:rsid w:val="00AD0C1A"/>
    <w:rsid w:val="00AD4444"/>
    <w:rsid w:val="00AD5635"/>
    <w:rsid w:val="00AD5E24"/>
    <w:rsid w:val="00AD7E06"/>
    <w:rsid w:val="00AE3276"/>
    <w:rsid w:val="00AE48E6"/>
    <w:rsid w:val="00AE7A00"/>
    <w:rsid w:val="00AF03F7"/>
    <w:rsid w:val="00AF151A"/>
    <w:rsid w:val="00AF4958"/>
    <w:rsid w:val="00AF655A"/>
    <w:rsid w:val="00AF798E"/>
    <w:rsid w:val="00B01BAE"/>
    <w:rsid w:val="00B0545F"/>
    <w:rsid w:val="00B07DB3"/>
    <w:rsid w:val="00B14697"/>
    <w:rsid w:val="00B16C25"/>
    <w:rsid w:val="00B226E3"/>
    <w:rsid w:val="00B23314"/>
    <w:rsid w:val="00B23E90"/>
    <w:rsid w:val="00B26213"/>
    <w:rsid w:val="00B27969"/>
    <w:rsid w:val="00B27F07"/>
    <w:rsid w:val="00B30CD6"/>
    <w:rsid w:val="00B34B46"/>
    <w:rsid w:val="00B34F35"/>
    <w:rsid w:val="00B357D5"/>
    <w:rsid w:val="00B36157"/>
    <w:rsid w:val="00B407AD"/>
    <w:rsid w:val="00B41914"/>
    <w:rsid w:val="00B42CA5"/>
    <w:rsid w:val="00B42F40"/>
    <w:rsid w:val="00B45FE9"/>
    <w:rsid w:val="00B54232"/>
    <w:rsid w:val="00B54F7B"/>
    <w:rsid w:val="00B6006A"/>
    <w:rsid w:val="00B6345E"/>
    <w:rsid w:val="00B66AB1"/>
    <w:rsid w:val="00B674BC"/>
    <w:rsid w:val="00B71A1B"/>
    <w:rsid w:val="00B72C28"/>
    <w:rsid w:val="00B744F9"/>
    <w:rsid w:val="00B7453A"/>
    <w:rsid w:val="00B811A1"/>
    <w:rsid w:val="00B82CC2"/>
    <w:rsid w:val="00B86E35"/>
    <w:rsid w:val="00B870A4"/>
    <w:rsid w:val="00B91052"/>
    <w:rsid w:val="00B9351A"/>
    <w:rsid w:val="00BA0A47"/>
    <w:rsid w:val="00BA0AB7"/>
    <w:rsid w:val="00BA1865"/>
    <w:rsid w:val="00BA19BE"/>
    <w:rsid w:val="00BA3795"/>
    <w:rsid w:val="00BA449D"/>
    <w:rsid w:val="00BA4B60"/>
    <w:rsid w:val="00BB59DB"/>
    <w:rsid w:val="00BB59E1"/>
    <w:rsid w:val="00BB68D9"/>
    <w:rsid w:val="00BB7E5A"/>
    <w:rsid w:val="00BC0FEB"/>
    <w:rsid w:val="00BC195F"/>
    <w:rsid w:val="00BC19BF"/>
    <w:rsid w:val="00BC19DF"/>
    <w:rsid w:val="00BC4AC7"/>
    <w:rsid w:val="00BC7134"/>
    <w:rsid w:val="00BC7B58"/>
    <w:rsid w:val="00BD256E"/>
    <w:rsid w:val="00BD3995"/>
    <w:rsid w:val="00BE0A2E"/>
    <w:rsid w:val="00BE2944"/>
    <w:rsid w:val="00BE314A"/>
    <w:rsid w:val="00BE5E87"/>
    <w:rsid w:val="00BE6574"/>
    <w:rsid w:val="00BE6A97"/>
    <w:rsid w:val="00BE6E01"/>
    <w:rsid w:val="00BE7A5B"/>
    <w:rsid w:val="00BF055C"/>
    <w:rsid w:val="00BF101F"/>
    <w:rsid w:val="00BF2E77"/>
    <w:rsid w:val="00BF3B4A"/>
    <w:rsid w:val="00BF4510"/>
    <w:rsid w:val="00BF57E2"/>
    <w:rsid w:val="00BF6F92"/>
    <w:rsid w:val="00C01A02"/>
    <w:rsid w:val="00C04F45"/>
    <w:rsid w:val="00C10B7C"/>
    <w:rsid w:val="00C11F9F"/>
    <w:rsid w:val="00C14130"/>
    <w:rsid w:val="00C160D3"/>
    <w:rsid w:val="00C21AF5"/>
    <w:rsid w:val="00C23F65"/>
    <w:rsid w:val="00C257F5"/>
    <w:rsid w:val="00C25DFD"/>
    <w:rsid w:val="00C263BC"/>
    <w:rsid w:val="00C26CC5"/>
    <w:rsid w:val="00C27628"/>
    <w:rsid w:val="00C27C69"/>
    <w:rsid w:val="00C3019B"/>
    <w:rsid w:val="00C32E7E"/>
    <w:rsid w:val="00C336F5"/>
    <w:rsid w:val="00C33742"/>
    <w:rsid w:val="00C3517B"/>
    <w:rsid w:val="00C35700"/>
    <w:rsid w:val="00C35A3D"/>
    <w:rsid w:val="00C35E99"/>
    <w:rsid w:val="00C3648A"/>
    <w:rsid w:val="00C43176"/>
    <w:rsid w:val="00C43EE5"/>
    <w:rsid w:val="00C44A3D"/>
    <w:rsid w:val="00C47807"/>
    <w:rsid w:val="00C531EA"/>
    <w:rsid w:val="00C6239A"/>
    <w:rsid w:val="00C64A70"/>
    <w:rsid w:val="00C747D4"/>
    <w:rsid w:val="00C763F2"/>
    <w:rsid w:val="00C770BE"/>
    <w:rsid w:val="00C80FEC"/>
    <w:rsid w:val="00C812AF"/>
    <w:rsid w:val="00C837A9"/>
    <w:rsid w:val="00C90AA0"/>
    <w:rsid w:val="00C90FBA"/>
    <w:rsid w:val="00C9137A"/>
    <w:rsid w:val="00C93B26"/>
    <w:rsid w:val="00C93E77"/>
    <w:rsid w:val="00C944C7"/>
    <w:rsid w:val="00C94624"/>
    <w:rsid w:val="00C94D01"/>
    <w:rsid w:val="00C96837"/>
    <w:rsid w:val="00CA0523"/>
    <w:rsid w:val="00CA25F1"/>
    <w:rsid w:val="00CA28C5"/>
    <w:rsid w:val="00CA60E2"/>
    <w:rsid w:val="00CB08E0"/>
    <w:rsid w:val="00CB5430"/>
    <w:rsid w:val="00CB66DE"/>
    <w:rsid w:val="00CB6834"/>
    <w:rsid w:val="00CB6C04"/>
    <w:rsid w:val="00CC10E4"/>
    <w:rsid w:val="00CC173C"/>
    <w:rsid w:val="00CC2F94"/>
    <w:rsid w:val="00CD16CF"/>
    <w:rsid w:val="00CD475E"/>
    <w:rsid w:val="00CD4D13"/>
    <w:rsid w:val="00CD51B4"/>
    <w:rsid w:val="00CE3DA5"/>
    <w:rsid w:val="00CE4102"/>
    <w:rsid w:val="00CE42DB"/>
    <w:rsid w:val="00CE5075"/>
    <w:rsid w:val="00CF07C9"/>
    <w:rsid w:val="00CF225C"/>
    <w:rsid w:val="00CF462E"/>
    <w:rsid w:val="00D01154"/>
    <w:rsid w:val="00D02477"/>
    <w:rsid w:val="00D046FD"/>
    <w:rsid w:val="00D04D63"/>
    <w:rsid w:val="00D074B4"/>
    <w:rsid w:val="00D1466A"/>
    <w:rsid w:val="00D15C2D"/>
    <w:rsid w:val="00D163AB"/>
    <w:rsid w:val="00D225A2"/>
    <w:rsid w:val="00D23CCB"/>
    <w:rsid w:val="00D2404D"/>
    <w:rsid w:val="00D273A1"/>
    <w:rsid w:val="00D27B36"/>
    <w:rsid w:val="00D37B22"/>
    <w:rsid w:val="00D40537"/>
    <w:rsid w:val="00D43064"/>
    <w:rsid w:val="00D43F76"/>
    <w:rsid w:val="00D45E50"/>
    <w:rsid w:val="00D476F1"/>
    <w:rsid w:val="00D549B7"/>
    <w:rsid w:val="00D560B2"/>
    <w:rsid w:val="00D5699E"/>
    <w:rsid w:val="00D57990"/>
    <w:rsid w:val="00D614C0"/>
    <w:rsid w:val="00D619C7"/>
    <w:rsid w:val="00D621DD"/>
    <w:rsid w:val="00D638C2"/>
    <w:rsid w:val="00D644BA"/>
    <w:rsid w:val="00D6474B"/>
    <w:rsid w:val="00D70C84"/>
    <w:rsid w:val="00D7199C"/>
    <w:rsid w:val="00D71ACD"/>
    <w:rsid w:val="00D755E0"/>
    <w:rsid w:val="00D757E4"/>
    <w:rsid w:val="00D83144"/>
    <w:rsid w:val="00D834AE"/>
    <w:rsid w:val="00D858B0"/>
    <w:rsid w:val="00D86156"/>
    <w:rsid w:val="00D86761"/>
    <w:rsid w:val="00D86FE2"/>
    <w:rsid w:val="00D9003F"/>
    <w:rsid w:val="00D928D1"/>
    <w:rsid w:val="00D93309"/>
    <w:rsid w:val="00D93DDB"/>
    <w:rsid w:val="00D97957"/>
    <w:rsid w:val="00DA034E"/>
    <w:rsid w:val="00DA5AD8"/>
    <w:rsid w:val="00DA7B92"/>
    <w:rsid w:val="00DB3681"/>
    <w:rsid w:val="00DB7BB1"/>
    <w:rsid w:val="00DC5ABE"/>
    <w:rsid w:val="00DD0707"/>
    <w:rsid w:val="00DD6A3F"/>
    <w:rsid w:val="00DE226D"/>
    <w:rsid w:val="00DE3144"/>
    <w:rsid w:val="00DF0D3B"/>
    <w:rsid w:val="00DF1F65"/>
    <w:rsid w:val="00DF21B3"/>
    <w:rsid w:val="00DF4B04"/>
    <w:rsid w:val="00DF609F"/>
    <w:rsid w:val="00DF6DEB"/>
    <w:rsid w:val="00DF6F59"/>
    <w:rsid w:val="00E0451D"/>
    <w:rsid w:val="00E04F36"/>
    <w:rsid w:val="00E0603F"/>
    <w:rsid w:val="00E11C51"/>
    <w:rsid w:val="00E11DC2"/>
    <w:rsid w:val="00E12FA7"/>
    <w:rsid w:val="00E12FB7"/>
    <w:rsid w:val="00E13BEA"/>
    <w:rsid w:val="00E140D5"/>
    <w:rsid w:val="00E15C20"/>
    <w:rsid w:val="00E23E15"/>
    <w:rsid w:val="00E24DB7"/>
    <w:rsid w:val="00E26ED0"/>
    <w:rsid w:val="00E27501"/>
    <w:rsid w:val="00E301F8"/>
    <w:rsid w:val="00E30BF3"/>
    <w:rsid w:val="00E312B6"/>
    <w:rsid w:val="00E32EFE"/>
    <w:rsid w:val="00E330B2"/>
    <w:rsid w:val="00E338E6"/>
    <w:rsid w:val="00E343C8"/>
    <w:rsid w:val="00E35CC7"/>
    <w:rsid w:val="00E370F5"/>
    <w:rsid w:val="00E40F9B"/>
    <w:rsid w:val="00E4317F"/>
    <w:rsid w:val="00E4619A"/>
    <w:rsid w:val="00E467E3"/>
    <w:rsid w:val="00E509BB"/>
    <w:rsid w:val="00E5579E"/>
    <w:rsid w:val="00E6133C"/>
    <w:rsid w:val="00E61D6D"/>
    <w:rsid w:val="00E62CE4"/>
    <w:rsid w:val="00E63752"/>
    <w:rsid w:val="00E67343"/>
    <w:rsid w:val="00E7437C"/>
    <w:rsid w:val="00E74FB7"/>
    <w:rsid w:val="00E803EE"/>
    <w:rsid w:val="00E8154B"/>
    <w:rsid w:val="00E8190D"/>
    <w:rsid w:val="00E835E3"/>
    <w:rsid w:val="00E83CE1"/>
    <w:rsid w:val="00E90F86"/>
    <w:rsid w:val="00E92E13"/>
    <w:rsid w:val="00EA017A"/>
    <w:rsid w:val="00EA274A"/>
    <w:rsid w:val="00EA3749"/>
    <w:rsid w:val="00EA7810"/>
    <w:rsid w:val="00EB0A9A"/>
    <w:rsid w:val="00EB14F8"/>
    <w:rsid w:val="00EB16D1"/>
    <w:rsid w:val="00EB2F90"/>
    <w:rsid w:val="00EB708A"/>
    <w:rsid w:val="00EB756C"/>
    <w:rsid w:val="00EC083E"/>
    <w:rsid w:val="00EC470E"/>
    <w:rsid w:val="00EC52DB"/>
    <w:rsid w:val="00EC64CB"/>
    <w:rsid w:val="00EC6E5C"/>
    <w:rsid w:val="00ED024B"/>
    <w:rsid w:val="00ED2662"/>
    <w:rsid w:val="00ED2763"/>
    <w:rsid w:val="00ED3BE4"/>
    <w:rsid w:val="00ED4A2E"/>
    <w:rsid w:val="00EE04E8"/>
    <w:rsid w:val="00EE201D"/>
    <w:rsid w:val="00EE2BEB"/>
    <w:rsid w:val="00EE7887"/>
    <w:rsid w:val="00EF575D"/>
    <w:rsid w:val="00EF757F"/>
    <w:rsid w:val="00EF767F"/>
    <w:rsid w:val="00F02C4B"/>
    <w:rsid w:val="00F05130"/>
    <w:rsid w:val="00F11560"/>
    <w:rsid w:val="00F128A2"/>
    <w:rsid w:val="00F2183C"/>
    <w:rsid w:val="00F230A1"/>
    <w:rsid w:val="00F24D57"/>
    <w:rsid w:val="00F25052"/>
    <w:rsid w:val="00F261B3"/>
    <w:rsid w:val="00F2696E"/>
    <w:rsid w:val="00F31B18"/>
    <w:rsid w:val="00F32F8E"/>
    <w:rsid w:val="00F3411D"/>
    <w:rsid w:val="00F36007"/>
    <w:rsid w:val="00F37824"/>
    <w:rsid w:val="00F43703"/>
    <w:rsid w:val="00F45C7E"/>
    <w:rsid w:val="00F462F7"/>
    <w:rsid w:val="00F463DC"/>
    <w:rsid w:val="00F466D7"/>
    <w:rsid w:val="00F47531"/>
    <w:rsid w:val="00F47C54"/>
    <w:rsid w:val="00F47F5C"/>
    <w:rsid w:val="00F54426"/>
    <w:rsid w:val="00F61689"/>
    <w:rsid w:val="00F61F17"/>
    <w:rsid w:val="00F66B15"/>
    <w:rsid w:val="00F70CAE"/>
    <w:rsid w:val="00F70E1F"/>
    <w:rsid w:val="00F80B2E"/>
    <w:rsid w:val="00F80EC6"/>
    <w:rsid w:val="00F80F49"/>
    <w:rsid w:val="00F83A1F"/>
    <w:rsid w:val="00F841A4"/>
    <w:rsid w:val="00F84B06"/>
    <w:rsid w:val="00F859DF"/>
    <w:rsid w:val="00F87689"/>
    <w:rsid w:val="00F90142"/>
    <w:rsid w:val="00F91E99"/>
    <w:rsid w:val="00F920F9"/>
    <w:rsid w:val="00F934CF"/>
    <w:rsid w:val="00F9374A"/>
    <w:rsid w:val="00F9452A"/>
    <w:rsid w:val="00F958FA"/>
    <w:rsid w:val="00FA3312"/>
    <w:rsid w:val="00FA35E7"/>
    <w:rsid w:val="00FB3EFA"/>
    <w:rsid w:val="00FB54FC"/>
    <w:rsid w:val="00FC3C78"/>
    <w:rsid w:val="00FC4CF1"/>
    <w:rsid w:val="00FC57AB"/>
    <w:rsid w:val="00FC5836"/>
    <w:rsid w:val="00FC67F4"/>
    <w:rsid w:val="00FD0934"/>
    <w:rsid w:val="00FD1ABF"/>
    <w:rsid w:val="00FD58F4"/>
    <w:rsid w:val="00FD593D"/>
    <w:rsid w:val="00FD655A"/>
    <w:rsid w:val="00FE00B4"/>
    <w:rsid w:val="00FE1EBF"/>
    <w:rsid w:val="00FE3D9A"/>
    <w:rsid w:val="00FE611B"/>
    <w:rsid w:val="00FF127C"/>
    <w:rsid w:val="00FF3DB9"/>
    <w:rsid w:val="00FF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2025-11-24T10:50:00Z</dcterms:created>
  <dcterms:modified xsi:type="dcterms:W3CDTF">2025-11-24T10:50:00Z</dcterms:modified>
</cp:coreProperties>
</file>